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6389" w14:textId="5565B937" w:rsidR="00D24A6E" w:rsidRDefault="00D24A6E"/>
    <w:p w14:paraId="3A7F4567" w14:textId="3F9652C4" w:rsidR="000E0EE3" w:rsidRDefault="000E0EE3"/>
    <w:p w14:paraId="2BCFDBBC" w14:textId="77777777" w:rsidR="000E0EE3" w:rsidRDefault="000E0EE3">
      <w:pPr>
        <w:rPr>
          <w:sz w:val="72"/>
          <w:szCs w:val="72"/>
        </w:rPr>
      </w:pPr>
    </w:p>
    <w:p w14:paraId="4F29B81C" w14:textId="08C70F4C" w:rsidR="000E0EE3" w:rsidRDefault="000E0EE3">
      <w:pPr>
        <w:rPr>
          <w:sz w:val="72"/>
          <w:szCs w:val="72"/>
        </w:rPr>
      </w:pPr>
      <w:r w:rsidRPr="000E0EE3">
        <w:rPr>
          <w:noProof/>
          <w:sz w:val="72"/>
          <w:szCs w:val="72"/>
        </w:rPr>
        <w:drawing>
          <wp:anchor distT="0" distB="0" distL="114300" distR="114300" simplePos="0" relativeHeight="251658240" behindDoc="0" locked="0" layoutInCell="1" allowOverlap="1" wp14:anchorId="20D254F8" wp14:editId="30077DA1">
            <wp:simplePos x="914400" y="1857375"/>
            <wp:positionH relativeFrom="margin">
              <wp:align>center</wp:align>
            </wp:positionH>
            <wp:positionV relativeFrom="margin">
              <wp:align>top</wp:align>
            </wp:positionV>
            <wp:extent cx="3676650" cy="3676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anchor>
        </w:drawing>
      </w:r>
    </w:p>
    <w:p w14:paraId="37ED32BE" w14:textId="77777777" w:rsidR="000E0EE3" w:rsidRDefault="000E0EE3">
      <w:pPr>
        <w:rPr>
          <w:sz w:val="72"/>
          <w:szCs w:val="72"/>
        </w:rPr>
      </w:pPr>
    </w:p>
    <w:p w14:paraId="6D192345" w14:textId="77777777" w:rsidR="000E0EE3" w:rsidRDefault="000E0EE3">
      <w:pPr>
        <w:rPr>
          <w:sz w:val="72"/>
          <w:szCs w:val="72"/>
        </w:rPr>
      </w:pPr>
    </w:p>
    <w:p w14:paraId="04F1F496" w14:textId="31DF1AFD" w:rsidR="000E0EE3" w:rsidRPr="000E0EE3" w:rsidRDefault="000E0EE3" w:rsidP="000E0EE3">
      <w:pPr>
        <w:jc w:val="center"/>
        <w:rPr>
          <w:sz w:val="72"/>
          <w:szCs w:val="72"/>
        </w:rPr>
      </w:pPr>
      <w:r w:rsidRPr="000E0EE3">
        <w:rPr>
          <w:sz w:val="72"/>
          <w:szCs w:val="72"/>
        </w:rPr>
        <w:t>Statu</w:t>
      </w:r>
      <w:r>
        <w:rPr>
          <w:sz w:val="72"/>
          <w:szCs w:val="72"/>
        </w:rPr>
        <w:t>t</w:t>
      </w:r>
      <w:r w:rsidR="008A41B6">
        <w:rPr>
          <w:sz w:val="72"/>
          <w:szCs w:val="72"/>
        </w:rPr>
        <w:t>s</w:t>
      </w:r>
      <w:r w:rsidRPr="000E0EE3">
        <w:rPr>
          <w:sz w:val="72"/>
          <w:szCs w:val="72"/>
        </w:rPr>
        <w:t xml:space="preserve"> et règlement</w:t>
      </w:r>
      <w:r w:rsidR="008A41B6">
        <w:rPr>
          <w:sz w:val="72"/>
          <w:szCs w:val="72"/>
        </w:rPr>
        <w:t>s</w:t>
      </w:r>
    </w:p>
    <w:p w14:paraId="201AAD37" w14:textId="700E75E4" w:rsidR="000E0EE3" w:rsidRPr="000E0EE3" w:rsidRDefault="000E0EE3" w:rsidP="000E0EE3">
      <w:pPr>
        <w:jc w:val="center"/>
        <w:rPr>
          <w:sz w:val="44"/>
          <w:szCs w:val="44"/>
        </w:rPr>
      </w:pPr>
      <w:r w:rsidRPr="000E0EE3">
        <w:rPr>
          <w:sz w:val="44"/>
          <w:szCs w:val="44"/>
        </w:rPr>
        <w:t>Compagnie Danse En L’air Inc.</w:t>
      </w:r>
    </w:p>
    <w:p w14:paraId="53E1B0E8" w14:textId="144C9BC3" w:rsidR="000E0EE3" w:rsidRPr="000E0EE3" w:rsidRDefault="000E0EE3" w:rsidP="000E0EE3">
      <w:pPr>
        <w:jc w:val="center"/>
        <w:rPr>
          <w:sz w:val="52"/>
          <w:szCs w:val="52"/>
        </w:rPr>
      </w:pPr>
    </w:p>
    <w:p w14:paraId="5A003565" w14:textId="436BC07E" w:rsidR="000E0EE3" w:rsidRPr="000E0EE3" w:rsidRDefault="000E0EE3" w:rsidP="000E0EE3">
      <w:pPr>
        <w:jc w:val="center"/>
        <w:rPr>
          <w:sz w:val="52"/>
          <w:szCs w:val="52"/>
        </w:rPr>
      </w:pPr>
      <w:r w:rsidRPr="000E0EE3">
        <w:rPr>
          <w:sz w:val="52"/>
          <w:szCs w:val="52"/>
        </w:rPr>
        <w:t>2019 – 2020</w:t>
      </w:r>
    </w:p>
    <w:p w14:paraId="285FEB04" w14:textId="17C47639" w:rsidR="000E0EE3" w:rsidRDefault="000E0EE3"/>
    <w:p w14:paraId="66F82805" w14:textId="3140645B" w:rsidR="000E0EE3" w:rsidRDefault="000E0EE3"/>
    <w:p w14:paraId="2771C262" w14:textId="77777777" w:rsidR="00B81267" w:rsidRDefault="00B81267">
      <w:pPr>
        <w:sectPr w:rsidR="00B81267">
          <w:footerReference w:type="default" r:id="rId8"/>
          <w:pgSz w:w="12240" w:h="15840"/>
          <w:pgMar w:top="1440" w:right="1440" w:bottom="1440" w:left="1440" w:header="708" w:footer="708" w:gutter="0"/>
          <w:cols w:space="708"/>
          <w:docGrid w:linePitch="360"/>
        </w:sectPr>
      </w:pPr>
    </w:p>
    <w:p w14:paraId="0E56CD87" w14:textId="7C6144FE" w:rsidR="00B81267" w:rsidRPr="00EF3876" w:rsidRDefault="00B81267" w:rsidP="00B81267">
      <w:pPr>
        <w:pStyle w:val="Paragraphedeliste"/>
        <w:numPr>
          <w:ilvl w:val="0"/>
          <w:numId w:val="1"/>
        </w:numPr>
        <w:rPr>
          <w:color w:val="0070C0"/>
          <w:sz w:val="40"/>
          <w:szCs w:val="40"/>
        </w:rPr>
      </w:pPr>
      <w:r w:rsidRPr="00EF3876">
        <w:rPr>
          <w:color w:val="0070C0"/>
          <w:sz w:val="40"/>
          <w:szCs w:val="40"/>
        </w:rPr>
        <w:lastRenderedPageBreak/>
        <w:t>Généralité</w:t>
      </w:r>
    </w:p>
    <w:p w14:paraId="3AA0C959" w14:textId="77777777" w:rsidR="00323699" w:rsidRDefault="00323699" w:rsidP="00323699">
      <w:pPr>
        <w:pStyle w:val="Paragraphedeliste"/>
        <w:ind w:left="1080"/>
      </w:pPr>
    </w:p>
    <w:p w14:paraId="37759B32" w14:textId="73D0DCCE" w:rsidR="00323699" w:rsidRPr="00EF3876" w:rsidRDefault="00323699" w:rsidP="00323699">
      <w:pPr>
        <w:pStyle w:val="Paragraphedeliste"/>
        <w:numPr>
          <w:ilvl w:val="0"/>
          <w:numId w:val="2"/>
        </w:numPr>
        <w:rPr>
          <w:color w:val="00B050"/>
        </w:rPr>
      </w:pPr>
      <w:r w:rsidRPr="00EF3876">
        <w:rPr>
          <w:color w:val="00B050"/>
        </w:rPr>
        <w:t xml:space="preserve">Année financière </w:t>
      </w:r>
    </w:p>
    <w:p w14:paraId="67B79A70" w14:textId="2285A5EE" w:rsidR="00323699" w:rsidRDefault="00323699" w:rsidP="00323699">
      <w:r>
        <w:t xml:space="preserve">L’année financière de la compagnie DEL va </w:t>
      </w:r>
      <w:r w:rsidRPr="00EF3876">
        <w:rPr>
          <w:b/>
          <w:bCs/>
        </w:rPr>
        <w:t>du 1</w:t>
      </w:r>
      <w:r w:rsidRPr="00EF3876">
        <w:rPr>
          <w:b/>
          <w:bCs/>
          <w:vertAlign w:val="superscript"/>
        </w:rPr>
        <w:t>er</w:t>
      </w:r>
      <w:r w:rsidRPr="00EF3876">
        <w:rPr>
          <w:b/>
          <w:bCs/>
        </w:rPr>
        <w:t xml:space="preserve"> Mai au 30 avril.</w:t>
      </w:r>
    </w:p>
    <w:p w14:paraId="7C3B72D3" w14:textId="77777777" w:rsidR="00323699" w:rsidRDefault="00323699" w:rsidP="00323699"/>
    <w:p w14:paraId="6D1300F7" w14:textId="620B2D8B" w:rsidR="00323699" w:rsidRPr="00EF3876" w:rsidRDefault="00323699" w:rsidP="00323699">
      <w:pPr>
        <w:pStyle w:val="Paragraphedeliste"/>
        <w:numPr>
          <w:ilvl w:val="0"/>
          <w:numId w:val="2"/>
        </w:numPr>
        <w:rPr>
          <w:color w:val="00B050"/>
        </w:rPr>
      </w:pPr>
      <w:r w:rsidRPr="00EF3876">
        <w:rPr>
          <w:color w:val="00B050"/>
        </w:rPr>
        <w:t xml:space="preserve">Date de création </w:t>
      </w:r>
    </w:p>
    <w:p w14:paraId="61DF132C" w14:textId="6C813907" w:rsidR="00323699" w:rsidRDefault="00323699" w:rsidP="00323699">
      <w:r>
        <w:t xml:space="preserve">La compagnie Danse En L’air existe depuis </w:t>
      </w:r>
      <w:r w:rsidRPr="00EF3876">
        <w:rPr>
          <w:b/>
          <w:bCs/>
        </w:rPr>
        <w:t>Mai 2017</w:t>
      </w:r>
      <w:r>
        <w:t xml:space="preserve"> </w:t>
      </w:r>
    </w:p>
    <w:p w14:paraId="3475B3F6" w14:textId="77777777" w:rsidR="00323699" w:rsidRPr="00EF3876" w:rsidRDefault="00323699" w:rsidP="00323699">
      <w:pPr>
        <w:rPr>
          <w:color w:val="00B050"/>
        </w:rPr>
      </w:pPr>
    </w:p>
    <w:p w14:paraId="39D07C58" w14:textId="5B9B540B" w:rsidR="00B81267" w:rsidRPr="00EF3876" w:rsidRDefault="00B81267" w:rsidP="00B81267">
      <w:pPr>
        <w:pStyle w:val="Paragraphedeliste"/>
        <w:numPr>
          <w:ilvl w:val="0"/>
          <w:numId w:val="2"/>
        </w:numPr>
        <w:rPr>
          <w:color w:val="00B050"/>
        </w:rPr>
      </w:pPr>
      <w:r w:rsidRPr="00EF3876">
        <w:rPr>
          <w:color w:val="00B050"/>
        </w:rPr>
        <w:t xml:space="preserve">Description </w:t>
      </w:r>
    </w:p>
    <w:p w14:paraId="0DD6AC58" w14:textId="6A6D283B" w:rsidR="00B81267" w:rsidRDefault="00B81267" w:rsidP="00B81267">
      <w:r>
        <w:t xml:space="preserve">Notre activité principale, la danse-escalade, ou danse-aérienne. Discipline hybride alliant la danse et l’escalade ainsi que les arts du cirque. Cette pratique permet de regrouper la poésie et la technique en une seule activité. </w:t>
      </w:r>
    </w:p>
    <w:p w14:paraId="7F9E58B3" w14:textId="77777777" w:rsidR="00B81267" w:rsidRDefault="00B81267" w:rsidP="00B81267"/>
    <w:p w14:paraId="78BDB5B9" w14:textId="77777777" w:rsidR="00B81267" w:rsidRDefault="00B81267" w:rsidP="00B81267">
      <w:r>
        <w:t>Pouvant évoluer aussi bien en extérieur comme en intérieur il suffit d’une corde et d’un baudrier pour voltiger</w:t>
      </w:r>
    </w:p>
    <w:p w14:paraId="4F803C0C" w14:textId="77777777" w:rsidR="00B81267" w:rsidRDefault="00B81267" w:rsidP="00B81267"/>
    <w:p w14:paraId="058C744D" w14:textId="45B14A61" w:rsidR="00B81267" w:rsidRDefault="00B81267" w:rsidP="00B81267">
      <w:r>
        <w:t xml:space="preserve">La DEL ne fait pas que danser dans les airs. La danse aérienne étant la partie majeure de la compagnie ce n’est pas tout. Aimant allier les arts entre eux, nous pratiquons également la danse-théâtre et la danse contemporaine. </w:t>
      </w:r>
    </w:p>
    <w:p w14:paraId="78565C93" w14:textId="77777777" w:rsidR="00B81267" w:rsidRDefault="00B81267" w:rsidP="00B81267"/>
    <w:p w14:paraId="242A72DB" w14:textId="77777777" w:rsidR="00B81267" w:rsidRDefault="00B81267" w:rsidP="00B81267">
      <w:r>
        <w:t xml:space="preserve">Nous aimons mélanger les arts sans se limiter à un seul. Ainsi vous pouvez voir dans nos ateliers, de la voltige, du cirque de la danse ou encore du théâtre. </w:t>
      </w:r>
    </w:p>
    <w:p w14:paraId="0B85145A" w14:textId="77777777" w:rsidR="00B81267" w:rsidRDefault="00B81267" w:rsidP="00B81267">
      <w:r>
        <w:t xml:space="preserve"> </w:t>
      </w:r>
    </w:p>
    <w:p w14:paraId="0B6A7D8A" w14:textId="77777777" w:rsidR="00B81267" w:rsidRDefault="00B81267" w:rsidP="00B81267">
      <w:r>
        <w:t xml:space="preserve">Notre idée, créer une association de danse-aérienne, danse, théâtre et cirque dans la province du Nouveau-Brunswick. Nous souhaiterions développer le côté sportif et culturelle dans la province en pratiquant notre activité, mais également, en la montrant et en la partageant avec le public. </w:t>
      </w:r>
    </w:p>
    <w:p w14:paraId="01C85E12" w14:textId="068148DE" w:rsidR="00B81267" w:rsidRDefault="00B81267" w:rsidP="00B81267"/>
    <w:p w14:paraId="19D4EA0B" w14:textId="77777777" w:rsidR="00B81267" w:rsidRPr="00EF3876" w:rsidRDefault="00B81267" w:rsidP="00B81267">
      <w:pPr>
        <w:pStyle w:val="Paragraphedeliste"/>
        <w:numPr>
          <w:ilvl w:val="0"/>
          <w:numId w:val="2"/>
        </w:numPr>
        <w:rPr>
          <w:color w:val="00B050"/>
        </w:rPr>
      </w:pPr>
      <w:r w:rsidRPr="00EF3876">
        <w:rPr>
          <w:color w:val="00B050"/>
        </w:rPr>
        <w:t>Nos buts</w:t>
      </w:r>
    </w:p>
    <w:p w14:paraId="47262664" w14:textId="77777777" w:rsidR="00B81267" w:rsidRDefault="00B81267" w:rsidP="00B81267"/>
    <w:p w14:paraId="311FB80D" w14:textId="628725F1" w:rsidR="00B81267" w:rsidRDefault="00B81267" w:rsidP="00EF3876">
      <w:pPr>
        <w:pStyle w:val="Paragraphedeliste"/>
        <w:numPr>
          <w:ilvl w:val="0"/>
          <w:numId w:val="11"/>
        </w:numPr>
      </w:pPr>
      <w:r>
        <w:t xml:space="preserve">S’entrainer et se produire en spectacle </w:t>
      </w:r>
    </w:p>
    <w:p w14:paraId="28E4950E" w14:textId="0D5A1C69" w:rsidR="00B81267" w:rsidRDefault="00B81267" w:rsidP="00EF3876">
      <w:pPr>
        <w:pStyle w:val="Paragraphedeliste"/>
        <w:numPr>
          <w:ilvl w:val="0"/>
          <w:numId w:val="11"/>
        </w:numPr>
      </w:pPr>
      <w:r>
        <w:t>Créer des spectacles inauguraux sur des bâtiments grâce à la voltige</w:t>
      </w:r>
    </w:p>
    <w:p w14:paraId="6436F4C1" w14:textId="303B0241" w:rsidR="00B81267" w:rsidRDefault="00B81267" w:rsidP="00EF3876">
      <w:pPr>
        <w:pStyle w:val="Paragraphedeliste"/>
        <w:numPr>
          <w:ilvl w:val="0"/>
          <w:numId w:val="11"/>
        </w:numPr>
      </w:pPr>
      <w:r>
        <w:t xml:space="preserve">Mettre en valeur des monuments historiques (ou autre) en créant des spectacles sur mesure. </w:t>
      </w:r>
    </w:p>
    <w:p w14:paraId="2B587292" w14:textId="2E836E4D" w:rsidR="00B81267" w:rsidRDefault="00B81267" w:rsidP="00EF3876">
      <w:pPr>
        <w:pStyle w:val="Paragraphedeliste"/>
        <w:numPr>
          <w:ilvl w:val="0"/>
          <w:numId w:val="11"/>
        </w:numPr>
      </w:pPr>
      <w:r>
        <w:t>Participer à différents festivals artistiques dans la province</w:t>
      </w:r>
    </w:p>
    <w:p w14:paraId="7B301870" w14:textId="24CB6070" w:rsidR="00B81267" w:rsidRDefault="00B81267" w:rsidP="00EF3876">
      <w:pPr>
        <w:pStyle w:val="Paragraphedeliste"/>
        <w:numPr>
          <w:ilvl w:val="0"/>
          <w:numId w:val="11"/>
        </w:numPr>
      </w:pPr>
      <w:r>
        <w:t>Promouvoir la nature grâce à l’art</w:t>
      </w:r>
    </w:p>
    <w:p w14:paraId="7F2672E0" w14:textId="4C802677" w:rsidR="00B81267" w:rsidRDefault="00B81267" w:rsidP="00EF3876">
      <w:pPr>
        <w:pStyle w:val="Paragraphedeliste"/>
        <w:numPr>
          <w:ilvl w:val="0"/>
          <w:numId w:val="11"/>
        </w:numPr>
      </w:pPr>
      <w:r>
        <w:t>Promouvoir les activités culturelles, sportives et artistiques dans la province</w:t>
      </w:r>
    </w:p>
    <w:p w14:paraId="3CC22A3B" w14:textId="528AA49E" w:rsidR="00B81267" w:rsidRDefault="00B81267" w:rsidP="00EF3876">
      <w:pPr>
        <w:pStyle w:val="Paragraphedeliste"/>
        <w:numPr>
          <w:ilvl w:val="0"/>
          <w:numId w:val="11"/>
        </w:numPr>
      </w:pPr>
      <w:r>
        <w:t>Partager et faire découvrir aux jeunes une nouvelle activité en organisant des stages et des ateliers de découverte.</w:t>
      </w:r>
    </w:p>
    <w:p w14:paraId="79137AA6" w14:textId="62DE0838" w:rsidR="00B81267" w:rsidRDefault="00B81267" w:rsidP="00B81267"/>
    <w:p w14:paraId="7AEE3C95" w14:textId="20972414" w:rsidR="00EF3876" w:rsidRDefault="00EF3876" w:rsidP="00B81267"/>
    <w:p w14:paraId="614FE828" w14:textId="77777777" w:rsidR="00EF3876" w:rsidRDefault="00EF3876" w:rsidP="00B81267"/>
    <w:p w14:paraId="3C6C3C07" w14:textId="71E8683A" w:rsidR="00B81267" w:rsidRDefault="00B81267" w:rsidP="00B81267"/>
    <w:p w14:paraId="7BF364F7" w14:textId="5A624744" w:rsidR="00B81267" w:rsidRPr="00EF3876" w:rsidRDefault="00B81267" w:rsidP="00B81267">
      <w:pPr>
        <w:pStyle w:val="Paragraphedeliste"/>
        <w:numPr>
          <w:ilvl w:val="0"/>
          <w:numId w:val="1"/>
        </w:numPr>
        <w:rPr>
          <w:color w:val="0070C0"/>
          <w:sz w:val="40"/>
          <w:szCs w:val="40"/>
        </w:rPr>
      </w:pPr>
      <w:r w:rsidRPr="00EF3876">
        <w:rPr>
          <w:color w:val="0070C0"/>
          <w:sz w:val="40"/>
          <w:szCs w:val="40"/>
        </w:rPr>
        <w:t xml:space="preserve">Adhésion </w:t>
      </w:r>
    </w:p>
    <w:p w14:paraId="0754D9BE" w14:textId="7260BB56" w:rsidR="00B81267" w:rsidRDefault="00B81267" w:rsidP="00B81267"/>
    <w:p w14:paraId="03FFD466" w14:textId="14D98CF6" w:rsidR="00B81267" w:rsidRDefault="00B81267" w:rsidP="00B81267">
      <w:r>
        <w:t xml:space="preserve">Chaque personne désirant devenir membre de la compagnie </w:t>
      </w:r>
      <w:r w:rsidRPr="00EF3876">
        <w:rPr>
          <w:b/>
          <w:bCs/>
        </w:rPr>
        <w:t>doit payer 10$ d’adhésion</w:t>
      </w:r>
      <w:r>
        <w:t xml:space="preserve">. </w:t>
      </w:r>
    </w:p>
    <w:p w14:paraId="289D2E7A" w14:textId="10A2D8D0" w:rsidR="00B81267" w:rsidRDefault="00B81267" w:rsidP="00B81267">
      <w:r>
        <w:t>Ce montant est payable une fois par an</w:t>
      </w:r>
      <w:r w:rsidR="00323699">
        <w:t xml:space="preserve">, au mois de mai, soit au début de l’année financière de la compagnie. </w:t>
      </w:r>
    </w:p>
    <w:p w14:paraId="526455FD" w14:textId="6E43AE1D" w:rsidR="00323699" w:rsidRDefault="00323699" w:rsidP="00B81267"/>
    <w:p w14:paraId="4E521BDF" w14:textId="77777777" w:rsidR="00323699" w:rsidRPr="00EF3876" w:rsidRDefault="00323699" w:rsidP="00B81267">
      <w:pPr>
        <w:rPr>
          <w:b/>
          <w:bCs/>
          <w:color w:val="FF0000"/>
        </w:rPr>
      </w:pPr>
      <w:r w:rsidRPr="00EF3876">
        <w:rPr>
          <w:b/>
          <w:bCs/>
          <w:color w:val="FF0000"/>
        </w:rPr>
        <w:t xml:space="preserve">Cas particulier </w:t>
      </w:r>
    </w:p>
    <w:p w14:paraId="357B7B42" w14:textId="43E855E7" w:rsidR="00323699" w:rsidRDefault="00323699" w:rsidP="00B81267">
      <w:r w:rsidRPr="00323699">
        <w:rPr>
          <w:b/>
          <w:bCs/>
        </w:rPr>
        <w:t>Les élèves.</w:t>
      </w:r>
      <w:r>
        <w:t xml:space="preserve"> La cotisation est à payer à partir de l’été (soit pendant les camps d’été) et </w:t>
      </w:r>
      <w:r w:rsidR="00EF3876">
        <w:t>à</w:t>
      </w:r>
      <w:r>
        <w:t xml:space="preserve"> renouveler chaque année. </w:t>
      </w:r>
    </w:p>
    <w:p w14:paraId="2885FBD6" w14:textId="371B114A" w:rsidR="00323699" w:rsidRDefault="00323699" w:rsidP="00B81267"/>
    <w:p w14:paraId="247327D7" w14:textId="60AC05F9" w:rsidR="00323699" w:rsidRDefault="00323699" w:rsidP="00B81267">
      <w:r w:rsidRPr="00323699">
        <w:rPr>
          <w:b/>
          <w:bCs/>
        </w:rPr>
        <w:t>Les danseurs et techniciens</w:t>
      </w:r>
      <w:r>
        <w:t xml:space="preserve"> faisant partie de la troupe artistique professionnels n’ont pas a payé cette cotisation. </w:t>
      </w:r>
    </w:p>
    <w:p w14:paraId="0321F1EE" w14:textId="484AF73A" w:rsidR="00323699" w:rsidRDefault="00323699" w:rsidP="00B81267"/>
    <w:p w14:paraId="7EFB35A6" w14:textId="5B641E35" w:rsidR="00323699" w:rsidRDefault="00323699" w:rsidP="00B81267">
      <w:r w:rsidRPr="00323699">
        <w:rPr>
          <w:b/>
          <w:bCs/>
          <w:color w:val="FF0000"/>
        </w:rPr>
        <w:t>Toutes personnes extérieures</w:t>
      </w:r>
      <w:r w:rsidRPr="00323699">
        <w:rPr>
          <w:color w:val="FF0000"/>
        </w:rPr>
        <w:t xml:space="preserve"> </w:t>
      </w:r>
      <w:r>
        <w:t xml:space="preserve">à la compagnie souhaitant participer à nos activités de manière récréative devront payer la cotisation de 10$. </w:t>
      </w:r>
    </w:p>
    <w:p w14:paraId="41CD91D9" w14:textId="77777777" w:rsidR="001907CC" w:rsidRDefault="001907CC" w:rsidP="00B81267"/>
    <w:p w14:paraId="3695F105" w14:textId="426E0350" w:rsidR="00323699" w:rsidRDefault="00323699" w:rsidP="00B81267"/>
    <w:p w14:paraId="1181F672" w14:textId="52A56578" w:rsidR="00323699" w:rsidRPr="00EF3876" w:rsidRDefault="00323699" w:rsidP="00323699">
      <w:pPr>
        <w:pStyle w:val="Paragraphedeliste"/>
        <w:numPr>
          <w:ilvl w:val="0"/>
          <w:numId w:val="1"/>
        </w:numPr>
        <w:rPr>
          <w:color w:val="0070C0"/>
          <w:sz w:val="40"/>
          <w:szCs w:val="40"/>
        </w:rPr>
      </w:pPr>
      <w:r w:rsidRPr="00EF3876">
        <w:rPr>
          <w:color w:val="0070C0"/>
          <w:sz w:val="40"/>
          <w:szCs w:val="40"/>
        </w:rPr>
        <w:t xml:space="preserve">Assemblée des membres </w:t>
      </w:r>
    </w:p>
    <w:p w14:paraId="35E2F273" w14:textId="597A7EFC" w:rsidR="00323699" w:rsidRDefault="00323699" w:rsidP="00323699"/>
    <w:p w14:paraId="61FA4A18" w14:textId="099C1D27" w:rsidR="00D1565B" w:rsidRPr="00EF3876" w:rsidRDefault="00D1565B" w:rsidP="00D1565B">
      <w:pPr>
        <w:pStyle w:val="Paragraphedeliste"/>
        <w:numPr>
          <w:ilvl w:val="0"/>
          <w:numId w:val="3"/>
        </w:numPr>
        <w:rPr>
          <w:color w:val="00B050"/>
        </w:rPr>
      </w:pPr>
      <w:r w:rsidRPr="00EF3876">
        <w:rPr>
          <w:color w:val="00B050"/>
        </w:rPr>
        <w:t xml:space="preserve">Nombre de réunions annuelles </w:t>
      </w:r>
    </w:p>
    <w:p w14:paraId="2C8250DE" w14:textId="7467A1CD" w:rsidR="00D1565B" w:rsidRDefault="00D1565B" w:rsidP="00D1565B">
      <w:r>
        <w:t xml:space="preserve">Chaque année nous organiserons </w:t>
      </w:r>
      <w:r w:rsidRPr="00EF3876">
        <w:rPr>
          <w:b/>
          <w:bCs/>
        </w:rPr>
        <w:t>2 réunions</w:t>
      </w:r>
      <w:r>
        <w:t xml:space="preserve"> des membres du CA et de l’exécutif. </w:t>
      </w:r>
    </w:p>
    <w:p w14:paraId="1E651996" w14:textId="77777777" w:rsidR="00D1565B" w:rsidRDefault="00D1565B" w:rsidP="00D1565B">
      <w:pPr>
        <w:pStyle w:val="Paragraphedeliste"/>
        <w:numPr>
          <w:ilvl w:val="0"/>
          <w:numId w:val="4"/>
        </w:numPr>
      </w:pPr>
      <w:r>
        <w:t xml:space="preserve">Une en septembre </w:t>
      </w:r>
    </w:p>
    <w:p w14:paraId="2793472A" w14:textId="77777777" w:rsidR="00D1565B" w:rsidRDefault="00D1565B" w:rsidP="00D1565B">
      <w:pPr>
        <w:pStyle w:val="Paragraphedeliste"/>
        <w:numPr>
          <w:ilvl w:val="0"/>
          <w:numId w:val="4"/>
        </w:numPr>
      </w:pPr>
      <w:r>
        <w:t xml:space="preserve">Une en Juin </w:t>
      </w:r>
    </w:p>
    <w:p w14:paraId="581DEE86" w14:textId="77777777" w:rsidR="00D1565B" w:rsidRDefault="00D1565B" w:rsidP="00D1565B"/>
    <w:p w14:paraId="2578F601" w14:textId="31136F70" w:rsidR="00D1565B" w:rsidRDefault="00D1565B" w:rsidP="00D1565B">
      <w:r>
        <w:t xml:space="preserve">L’AGA de l’association aura lieu tous les ans </w:t>
      </w:r>
      <w:r w:rsidRPr="00D1565B">
        <w:rPr>
          <w:b/>
          <w:bCs/>
        </w:rPr>
        <w:t>en</w:t>
      </w:r>
      <w:r>
        <w:rPr>
          <w:b/>
          <w:bCs/>
        </w:rPr>
        <w:t xml:space="preserve"> avril ou</w:t>
      </w:r>
      <w:r w:rsidRPr="00D1565B">
        <w:rPr>
          <w:b/>
          <w:bCs/>
        </w:rPr>
        <w:t xml:space="preserve"> Mai et sera ouverte au public</w:t>
      </w:r>
      <w:r>
        <w:t xml:space="preserve">. </w:t>
      </w:r>
    </w:p>
    <w:p w14:paraId="001C6C69" w14:textId="77777777" w:rsidR="00D1565B" w:rsidRDefault="00D1565B" w:rsidP="00D1565B"/>
    <w:p w14:paraId="7675C295" w14:textId="062F5C73" w:rsidR="00D1565B" w:rsidRPr="00EF3876" w:rsidRDefault="00D1565B" w:rsidP="00D1565B">
      <w:pPr>
        <w:pStyle w:val="Paragraphedeliste"/>
        <w:numPr>
          <w:ilvl w:val="0"/>
          <w:numId w:val="3"/>
        </w:numPr>
        <w:rPr>
          <w:color w:val="00B050"/>
        </w:rPr>
      </w:pPr>
      <w:r w:rsidRPr="00EF3876">
        <w:rPr>
          <w:color w:val="00B050"/>
        </w:rPr>
        <w:t xml:space="preserve">Le conseil exécutif </w:t>
      </w:r>
    </w:p>
    <w:p w14:paraId="1C1F8391" w14:textId="0BE2F4AB" w:rsidR="00D1565B" w:rsidRDefault="00D1565B" w:rsidP="00D1565B">
      <w:r>
        <w:t xml:space="preserve">Les postes de l’exécutif sont décidés et </w:t>
      </w:r>
      <w:r w:rsidRPr="00EF3876">
        <w:rPr>
          <w:b/>
          <w:bCs/>
        </w:rPr>
        <w:t>voter en septembre</w:t>
      </w:r>
      <w:r>
        <w:t xml:space="preserve"> chaque année lors de la première réunion du CA.</w:t>
      </w:r>
    </w:p>
    <w:p w14:paraId="4F368CDA" w14:textId="7AC65BDC" w:rsidR="00D1565B" w:rsidRDefault="00D1565B" w:rsidP="00D1565B"/>
    <w:p w14:paraId="26BF10DE" w14:textId="3E7F2DD1" w:rsidR="00D1565B" w:rsidRDefault="00D1565B" w:rsidP="00D1565B">
      <w:r>
        <w:t xml:space="preserve">Ces postes sont à durée indéterminé. </w:t>
      </w:r>
    </w:p>
    <w:p w14:paraId="3C785805" w14:textId="77777777" w:rsidR="00D1565B" w:rsidRDefault="00D1565B" w:rsidP="00D1565B"/>
    <w:p w14:paraId="6D269B82" w14:textId="0486A519" w:rsidR="00D1565B" w:rsidRPr="00D1565B" w:rsidRDefault="00D1565B" w:rsidP="00D1565B">
      <w:pPr>
        <w:rPr>
          <w:b/>
          <w:bCs/>
        </w:rPr>
      </w:pPr>
      <w:r w:rsidRPr="00D1565B">
        <w:rPr>
          <w:b/>
          <w:bCs/>
        </w:rPr>
        <w:t xml:space="preserve">Cas particulier. </w:t>
      </w:r>
    </w:p>
    <w:p w14:paraId="1E7DCBA5" w14:textId="3E9F8240" w:rsidR="00D1565B" w:rsidRDefault="00D1565B" w:rsidP="00D1565B">
      <w:r>
        <w:t xml:space="preserve">En cas de faute au sein du bureau par l’un des représentant de l’exécutif, les membres du CA peuvent demander la démission d’un des membres de l’exécutif. </w:t>
      </w:r>
    </w:p>
    <w:p w14:paraId="1A131F19" w14:textId="7BF7F202" w:rsidR="00D1565B" w:rsidRPr="00D1565B" w:rsidRDefault="00D1565B" w:rsidP="00D1565B">
      <w:pPr>
        <w:rPr>
          <w:i/>
          <w:iCs/>
        </w:rPr>
      </w:pPr>
      <w:r w:rsidRPr="00D1565B">
        <w:rPr>
          <w:i/>
          <w:iCs/>
        </w:rPr>
        <w:t xml:space="preserve">Ce cas particulier est à étudier en fonction de la gravité de la faute. </w:t>
      </w:r>
    </w:p>
    <w:p w14:paraId="2A81D60D" w14:textId="77777777" w:rsidR="00D1565B" w:rsidRDefault="00D1565B" w:rsidP="00D1565B"/>
    <w:p w14:paraId="4B667871" w14:textId="61F7B208" w:rsidR="00D1565B" w:rsidRPr="00EF3876" w:rsidRDefault="00D1565B" w:rsidP="00D1565B">
      <w:pPr>
        <w:pStyle w:val="Paragraphedeliste"/>
        <w:numPr>
          <w:ilvl w:val="0"/>
          <w:numId w:val="3"/>
        </w:numPr>
        <w:rPr>
          <w:color w:val="00B050"/>
        </w:rPr>
      </w:pPr>
      <w:r w:rsidRPr="00EF3876">
        <w:rPr>
          <w:color w:val="00B050"/>
        </w:rPr>
        <w:t xml:space="preserve">Constitution des membres du CA </w:t>
      </w:r>
    </w:p>
    <w:p w14:paraId="147CD904" w14:textId="60CD7642" w:rsidR="00323699" w:rsidRDefault="00323699" w:rsidP="00323699">
      <w:r>
        <w:t>Le CA est constitué de l’ensemble de l’</w:t>
      </w:r>
      <w:r w:rsidR="00D1565B">
        <w:t>exécutif</w:t>
      </w:r>
      <w:r>
        <w:t xml:space="preserve"> </w:t>
      </w:r>
      <w:r w:rsidRPr="00EF3876">
        <w:rPr>
          <w:i/>
          <w:iCs/>
        </w:rPr>
        <w:t xml:space="preserve">(président, trésorier, secrétaire) </w:t>
      </w:r>
      <w:r>
        <w:t>ainsi que des danseurs, techniciens, enseignants et personnel</w:t>
      </w:r>
      <w:r w:rsidR="00EF3876">
        <w:t>s</w:t>
      </w:r>
      <w:r>
        <w:t xml:space="preserve"> administratif</w:t>
      </w:r>
      <w:r w:rsidR="00EF3876">
        <w:t>s</w:t>
      </w:r>
      <w:r>
        <w:t xml:space="preserve"> de la compagnie. </w:t>
      </w:r>
    </w:p>
    <w:p w14:paraId="047E0681" w14:textId="71CC43C0" w:rsidR="00D1565B" w:rsidRDefault="00D1565B" w:rsidP="00323699"/>
    <w:p w14:paraId="44500221" w14:textId="433E98C3" w:rsidR="00D1565B" w:rsidRDefault="00D1565B" w:rsidP="00323699">
      <w:r>
        <w:lastRenderedPageBreak/>
        <w:t xml:space="preserve">Pour qu’un membre soit intégré au sein du CA et obtienne le droit de vote il faut : </w:t>
      </w:r>
    </w:p>
    <w:p w14:paraId="3DA9A1AB" w14:textId="28ABAEDA" w:rsidR="00D1565B" w:rsidRDefault="00D1565B" w:rsidP="00D1565B">
      <w:pPr>
        <w:pStyle w:val="Paragraphedeliste"/>
        <w:numPr>
          <w:ilvl w:val="0"/>
          <w:numId w:val="5"/>
        </w:numPr>
      </w:pPr>
      <w:r>
        <w:t xml:space="preserve">Être âgé de 18 ans ou plus </w:t>
      </w:r>
    </w:p>
    <w:p w14:paraId="0F1CC995" w14:textId="02D04BEA" w:rsidR="00D1565B" w:rsidRDefault="00D1565B" w:rsidP="00D1565B">
      <w:pPr>
        <w:pStyle w:val="Paragraphedeliste"/>
        <w:numPr>
          <w:ilvl w:val="0"/>
          <w:numId w:val="5"/>
        </w:numPr>
      </w:pPr>
      <w:r>
        <w:t xml:space="preserve">Qu’il travail ou œuvre pour la compagnie </w:t>
      </w:r>
    </w:p>
    <w:p w14:paraId="0BFD0E34" w14:textId="4A20F556" w:rsidR="00D1565B" w:rsidRDefault="00D1565B" w:rsidP="00D1565B">
      <w:pPr>
        <w:pStyle w:val="Paragraphedeliste"/>
        <w:numPr>
          <w:ilvl w:val="0"/>
          <w:numId w:val="5"/>
        </w:numPr>
      </w:pPr>
      <w:r>
        <w:t xml:space="preserve">Ai été suggéré par un des autres membres de la compagnie </w:t>
      </w:r>
    </w:p>
    <w:p w14:paraId="6D70BB88" w14:textId="53773FD0" w:rsidR="00D1565B" w:rsidRDefault="00D1565B" w:rsidP="00D1565B">
      <w:pPr>
        <w:pStyle w:val="Paragraphedeliste"/>
        <w:numPr>
          <w:ilvl w:val="0"/>
          <w:numId w:val="5"/>
        </w:numPr>
      </w:pPr>
      <w:r>
        <w:t xml:space="preserve">Ai participé à au moins une activité de la compagnie </w:t>
      </w:r>
    </w:p>
    <w:p w14:paraId="20D7F9A3" w14:textId="18B0DEA4" w:rsidR="00D1565B" w:rsidRDefault="00D1565B" w:rsidP="00D1565B">
      <w:pPr>
        <w:pStyle w:val="Paragraphedeliste"/>
        <w:numPr>
          <w:ilvl w:val="0"/>
          <w:numId w:val="5"/>
        </w:numPr>
      </w:pPr>
      <w:r>
        <w:t xml:space="preserve">Que les autres membres aient voter son intégration </w:t>
      </w:r>
    </w:p>
    <w:p w14:paraId="25545C6C" w14:textId="309CF051" w:rsidR="00E91CA0" w:rsidRDefault="00E91CA0" w:rsidP="00E91CA0"/>
    <w:p w14:paraId="0FBC119F" w14:textId="064A7340" w:rsidR="00E91CA0" w:rsidRDefault="00E91CA0" w:rsidP="00E91CA0">
      <w:r>
        <w:t>La proposition doit être soumise à l’exécutif</w:t>
      </w:r>
      <w:bookmarkStart w:id="0" w:name="_GoBack"/>
      <w:bookmarkEnd w:id="0"/>
      <w:r>
        <w:t xml:space="preserve"> qui se chargera de voter son entrée au sein du CA. </w:t>
      </w:r>
    </w:p>
    <w:p w14:paraId="4B9DE4F2" w14:textId="489DDD38" w:rsidR="00EF3876" w:rsidRPr="00EF3876" w:rsidRDefault="00EF3876" w:rsidP="00EF3876">
      <w:pPr>
        <w:rPr>
          <w:color w:val="0070C0"/>
          <w:sz w:val="40"/>
          <w:szCs w:val="40"/>
        </w:rPr>
      </w:pPr>
    </w:p>
    <w:p w14:paraId="0E0F113F" w14:textId="21076EE6" w:rsidR="00EF3876" w:rsidRPr="008A41B6" w:rsidRDefault="00EF3876" w:rsidP="008A41B6">
      <w:pPr>
        <w:pStyle w:val="Paragraphedeliste"/>
        <w:numPr>
          <w:ilvl w:val="0"/>
          <w:numId w:val="1"/>
        </w:numPr>
        <w:rPr>
          <w:color w:val="0070C0"/>
          <w:sz w:val="40"/>
          <w:szCs w:val="40"/>
        </w:rPr>
      </w:pPr>
      <w:r w:rsidRPr="008A41B6">
        <w:rPr>
          <w:color w:val="0070C0"/>
          <w:sz w:val="40"/>
          <w:szCs w:val="40"/>
        </w:rPr>
        <w:t xml:space="preserve">Les cours, camp et atelier </w:t>
      </w:r>
    </w:p>
    <w:p w14:paraId="73155CC0" w14:textId="77777777" w:rsidR="00EF3876" w:rsidRDefault="00EF3876" w:rsidP="00EF3876"/>
    <w:p w14:paraId="15941ACD" w14:textId="6AD4B973" w:rsidR="00EF3876" w:rsidRPr="00EF3876" w:rsidRDefault="00EF3876" w:rsidP="00EF3876">
      <w:pPr>
        <w:pStyle w:val="Paragraphedeliste"/>
        <w:numPr>
          <w:ilvl w:val="0"/>
          <w:numId w:val="13"/>
        </w:numPr>
        <w:rPr>
          <w:color w:val="00B050"/>
        </w:rPr>
      </w:pPr>
      <w:r w:rsidRPr="00EF3876">
        <w:rPr>
          <w:color w:val="00B050"/>
        </w:rPr>
        <w:t xml:space="preserve">Camp d’été </w:t>
      </w:r>
    </w:p>
    <w:p w14:paraId="6DD4F76C" w14:textId="77777777" w:rsidR="00EF3876" w:rsidRDefault="00EF3876" w:rsidP="00EF3876">
      <w:r>
        <w:t xml:space="preserve">Nous donnons deux semaines de camp d’été chaque année (dates et lieu </w:t>
      </w:r>
      <w:proofErr w:type="spellStart"/>
      <w:r>
        <w:t>a</w:t>
      </w:r>
      <w:proofErr w:type="spellEnd"/>
      <w:r>
        <w:t xml:space="preserve"> définir chaque année) </w:t>
      </w:r>
    </w:p>
    <w:p w14:paraId="1E24D8FB" w14:textId="77777777" w:rsidR="00EF3876" w:rsidRDefault="00EF3876" w:rsidP="00EF3876"/>
    <w:p w14:paraId="06A4DAA5" w14:textId="22B3D92E" w:rsidR="00EF3876" w:rsidRPr="00EF3876" w:rsidRDefault="00EF3876" w:rsidP="00EF3876">
      <w:pPr>
        <w:pStyle w:val="Paragraphedeliste"/>
        <w:numPr>
          <w:ilvl w:val="0"/>
          <w:numId w:val="13"/>
        </w:numPr>
        <w:rPr>
          <w:color w:val="00B050"/>
        </w:rPr>
      </w:pPr>
      <w:r w:rsidRPr="00EF3876">
        <w:rPr>
          <w:color w:val="00B050"/>
        </w:rPr>
        <w:t xml:space="preserve">Cours </w:t>
      </w:r>
    </w:p>
    <w:p w14:paraId="7D64AE06" w14:textId="77777777" w:rsidR="00EF3876" w:rsidRDefault="00EF3876" w:rsidP="00EF3876">
      <w:pPr>
        <w:pStyle w:val="Paragraphedeliste"/>
        <w:numPr>
          <w:ilvl w:val="0"/>
          <w:numId w:val="14"/>
        </w:numPr>
      </w:pPr>
      <w:r>
        <w:t xml:space="preserve">3 sessions dans l’année </w:t>
      </w:r>
    </w:p>
    <w:p w14:paraId="1A752454" w14:textId="77777777" w:rsidR="00EF3876" w:rsidRDefault="00EF3876" w:rsidP="00EF3876">
      <w:pPr>
        <w:pStyle w:val="Paragraphedeliste"/>
        <w:numPr>
          <w:ilvl w:val="0"/>
          <w:numId w:val="14"/>
        </w:numPr>
      </w:pPr>
      <w:r>
        <w:t>8 à l’automne</w:t>
      </w:r>
    </w:p>
    <w:p w14:paraId="1AFF5FA4" w14:textId="77777777" w:rsidR="00EF3876" w:rsidRDefault="00EF3876" w:rsidP="00EF3876">
      <w:pPr>
        <w:pStyle w:val="Paragraphedeliste"/>
        <w:numPr>
          <w:ilvl w:val="0"/>
          <w:numId w:val="14"/>
        </w:numPr>
      </w:pPr>
      <w:r>
        <w:t>5 à l’hiver</w:t>
      </w:r>
    </w:p>
    <w:p w14:paraId="5204E819" w14:textId="77777777" w:rsidR="00EF3876" w:rsidRDefault="00EF3876" w:rsidP="00EF3876">
      <w:pPr>
        <w:pStyle w:val="Paragraphedeliste"/>
        <w:numPr>
          <w:ilvl w:val="0"/>
          <w:numId w:val="14"/>
        </w:numPr>
      </w:pPr>
      <w:r>
        <w:t xml:space="preserve">5 au printemps </w:t>
      </w:r>
    </w:p>
    <w:p w14:paraId="2148F8E6" w14:textId="77777777" w:rsidR="00EF3876" w:rsidRDefault="00EF3876" w:rsidP="00EF3876"/>
    <w:p w14:paraId="0A33BF30" w14:textId="6217FD32" w:rsidR="00EF3876" w:rsidRPr="00EF3876" w:rsidRDefault="00EF3876" w:rsidP="00EF3876">
      <w:pPr>
        <w:rPr>
          <w:i/>
          <w:iCs/>
          <w:sz w:val="22"/>
          <w:szCs w:val="22"/>
        </w:rPr>
      </w:pPr>
      <w:r w:rsidRPr="00EF3876">
        <w:rPr>
          <w:i/>
          <w:iCs/>
          <w:sz w:val="22"/>
          <w:szCs w:val="22"/>
        </w:rPr>
        <w:t xml:space="preserve">Spectacle de fin d’année en juin (date et lieu à définir chaque année) </w:t>
      </w:r>
    </w:p>
    <w:p w14:paraId="7E3A4117" w14:textId="77777777" w:rsidR="00EF3876" w:rsidRPr="00EF3876" w:rsidRDefault="00EF3876" w:rsidP="00EF3876">
      <w:pPr>
        <w:rPr>
          <w:i/>
          <w:iCs/>
          <w:sz w:val="22"/>
          <w:szCs w:val="22"/>
        </w:rPr>
      </w:pPr>
      <w:r w:rsidRPr="00EF3876">
        <w:rPr>
          <w:i/>
          <w:iCs/>
          <w:sz w:val="22"/>
          <w:szCs w:val="22"/>
        </w:rPr>
        <w:t xml:space="preserve">Les cours pourront augmenter en fonction du lieu et des dates. </w:t>
      </w:r>
    </w:p>
    <w:p w14:paraId="7F3D219F" w14:textId="77777777" w:rsidR="00EF3876" w:rsidRDefault="00EF3876" w:rsidP="00EF3876"/>
    <w:p w14:paraId="673FD096" w14:textId="130125D7" w:rsidR="00EF3876" w:rsidRPr="00EF3876" w:rsidRDefault="00EF3876" w:rsidP="00EF3876">
      <w:pPr>
        <w:pStyle w:val="Paragraphedeliste"/>
        <w:numPr>
          <w:ilvl w:val="0"/>
          <w:numId w:val="13"/>
        </w:numPr>
        <w:rPr>
          <w:color w:val="00B050"/>
        </w:rPr>
      </w:pPr>
      <w:r w:rsidRPr="00EF3876">
        <w:rPr>
          <w:color w:val="00B050"/>
        </w:rPr>
        <w:t xml:space="preserve">Ateliers ponctuels. </w:t>
      </w:r>
    </w:p>
    <w:p w14:paraId="16320634" w14:textId="77777777" w:rsidR="00EF3876" w:rsidRDefault="00EF3876" w:rsidP="00EF3876">
      <w:r>
        <w:t xml:space="preserve">Les ateliers ponctuels sont à déterminer en fonction de la disponible des enseignants des du lieu. </w:t>
      </w:r>
    </w:p>
    <w:p w14:paraId="5643187D" w14:textId="36D7D13F" w:rsidR="001907CC" w:rsidRDefault="001907CC" w:rsidP="00B81267">
      <w:pPr>
        <w:rPr>
          <w:i/>
          <w:iCs/>
        </w:rPr>
      </w:pPr>
    </w:p>
    <w:p w14:paraId="542EF579" w14:textId="288C1380" w:rsidR="001907CC" w:rsidRDefault="001907CC" w:rsidP="00B81267">
      <w:pPr>
        <w:rPr>
          <w:i/>
          <w:iCs/>
        </w:rPr>
      </w:pPr>
    </w:p>
    <w:p w14:paraId="20D4E899" w14:textId="2A2A3ECE" w:rsidR="001907CC" w:rsidRPr="00EF3876" w:rsidRDefault="001907CC" w:rsidP="008A41B6">
      <w:pPr>
        <w:pStyle w:val="Paragraphedeliste"/>
        <w:numPr>
          <w:ilvl w:val="0"/>
          <w:numId w:val="1"/>
        </w:numPr>
        <w:rPr>
          <w:color w:val="0070C0"/>
          <w:sz w:val="40"/>
          <w:szCs w:val="40"/>
        </w:rPr>
      </w:pPr>
      <w:r w:rsidRPr="00EF3876">
        <w:rPr>
          <w:color w:val="0070C0"/>
          <w:sz w:val="40"/>
          <w:szCs w:val="40"/>
        </w:rPr>
        <w:t xml:space="preserve">Les postes pouvant être rémunéré au sein de la compagnie </w:t>
      </w:r>
    </w:p>
    <w:p w14:paraId="49419A80" w14:textId="4E5A2CC1" w:rsidR="001907CC" w:rsidRDefault="001907CC" w:rsidP="001907CC"/>
    <w:p w14:paraId="250AC1E8" w14:textId="04102AE5" w:rsidR="001907CC" w:rsidRPr="00EF3876" w:rsidRDefault="001907CC" w:rsidP="001907CC">
      <w:pPr>
        <w:pStyle w:val="Paragraphedeliste"/>
        <w:numPr>
          <w:ilvl w:val="0"/>
          <w:numId w:val="7"/>
        </w:numPr>
        <w:rPr>
          <w:color w:val="00B050"/>
        </w:rPr>
      </w:pPr>
      <w:r w:rsidRPr="00EF3876">
        <w:rPr>
          <w:color w:val="00B050"/>
        </w:rPr>
        <w:t xml:space="preserve">Les postes </w:t>
      </w:r>
    </w:p>
    <w:p w14:paraId="7473C4C2" w14:textId="38796B00" w:rsidR="001907CC" w:rsidRDefault="001907CC" w:rsidP="001907CC">
      <w:r>
        <w:t xml:space="preserve">Les salaires sont </w:t>
      </w:r>
      <w:r w:rsidRPr="00EF3876">
        <w:rPr>
          <w:b/>
          <w:bCs/>
        </w:rPr>
        <w:t>à négocier</w:t>
      </w:r>
      <w:r>
        <w:t xml:space="preserve"> en fonction du diplôme et de l’ancienneté dans la compagnie ainsi que du poste. </w:t>
      </w:r>
    </w:p>
    <w:p w14:paraId="6BCF8B64" w14:textId="14235E89" w:rsidR="001907CC" w:rsidRDefault="001907CC" w:rsidP="001907CC"/>
    <w:p w14:paraId="2BEE7421" w14:textId="1EB1F765" w:rsidR="001907CC" w:rsidRDefault="001907CC" w:rsidP="001907CC">
      <w:r>
        <w:t xml:space="preserve">Chaque poste et salaire doit être </w:t>
      </w:r>
      <w:r w:rsidRPr="00EF3876">
        <w:rPr>
          <w:b/>
          <w:bCs/>
        </w:rPr>
        <w:t>voté et approuvé par l’ensemble du CA.</w:t>
      </w:r>
      <w:r>
        <w:t xml:space="preserve"> </w:t>
      </w:r>
    </w:p>
    <w:p w14:paraId="2C6C9C2F" w14:textId="14EF4CE4" w:rsidR="001907CC" w:rsidRDefault="001907CC" w:rsidP="001907CC"/>
    <w:p w14:paraId="3B658E76" w14:textId="42171138" w:rsidR="00EF3876" w:rsidRDefault="00EF3876" w:rsidP="001907CC"/>
    <w:p w14:paraId="09FC6EB5" w14:textId="342FD5AB" w:rsidR="00EF3876" w:rsidRDefault="00EF3876" w:rsidP="001907CC"/>
    <w:p w14:paraId="2A24D8A4" w14:textId="6297C50C" w:rsidR="00EF3876" w:rsidRDefault="00EF3876" w:rsidP="001907CC"/>
    <w:p w14:paraId="736F4369" w14:textId="77777777" w:rsidR="00EF3876" w:rsidRDefault="00EF3876" w:rsidP="001907CC"/>
    <w:p w14:paraId="49C57E37" w14:textId="1083375B" w:rsidR="001907CC" w:rsidRPr="00EF3876" w:rsidRDefault="001907CC" w:rsidP="001907CC">
      <w:pPr>
        <w:rPr>
          <w:u w:val="single"/>
        </w:rPr>
      </w:pPr>
      <w:r w:rsidRPr="00EF3876">
        <w:rPr>
          <w:u w:val="single"/>
        </w:rPr>
        <w:t xml:space="preserve">Les postes : </w:t>
      </w:r>
    </w:p>
    <w:p w14:paraId="50162A4C" w14:textId="6ED05F58" w:rsidR="001907CC" w:rsidRDefault="001907CC" w:rsidP="00EF3876">
      <w:pPr>
        <w:pStyle w:val="Paragraphedeliste"/>
        <w:numPr>
          <w:ilvl w:val="0"/>
          <w:numId w:val="15"/>
        </w:numPr>
      </w:pPr>
      <w:r>
        <w:t xml:space="preserve">Directrice artistique </w:t>
      </w:r>
    </w:p>
    <w:p w14:paraId="4AE6AFF3" w14:textId="7B4A423E" w:rsidR="001907CC" w:rsidRDefault="001907CC" w:rsidP="00EF3876">
      <w:pPr>
        <w:pStyle w:val="Paragraphedeliste"/>
        <w:numPr>
          <w:ilvl w:val="0"/>
          <w:numId w:val="15"/>
        </w:numPr>
      </w:pPr>
      <w:r>
        <w:t>Agent administratif</w:t>
      </w:r>
    </w:p>
    <w:p w14:paraId="6ADC476C" w14:textId="3607BB26" w:rsidR="001907CC" w:rsidRDefault="001907CC" w:rsidP="00EF3876">
      <w:pPr>
        <w:pStyle w:val="Paragraphedeliste"/>
        <w:numPr>
          <w:ilvl w:val="0"/>
          <w:numId w:val="15"/>
        </w:numPr>
      </w:pPr>
      <w:r>
        <w:t>Agent de développement culturel</w:t>
      </w:r>
    </w:p>
    <w:p w14:paraId="1F519EA2" w14:textId="27EAA0CC" w:rsidR="001907CC" w:rsidRDefault="001907CC" w:rsidP="00EF3876">
      <w:pPr>
        <w:pStyle w:val="Paragraphedeliste"/>
        <w:numPr>
          <w:ilvl w:val="0"/>
          <w:numId w:val="15"/>
        </w:numPr>
      </w:pPr>
      <w:r>
        <w:t xml:space="preserve">Manager </w:t>
      </w:r>
    </w:p>
    <w:p w14:paraId="6F2788CD" w14:textId="438B7F6B" w:rsidR="001907CC" w:rsidRDefault="001907CC" w:rsidP="00EF3876">
      <w:pPr>
        <w:pStyle w:val="Paragraphedeliste"/>
        <w:numPr>
          <w:ilvl w:val="0"/>
          <w:numId w:val="15"/>
        </w:numPr>
      </w:pPr>
      <w:r>
        <w:t xml:space="preserve">Enseignants </w:t>
      </w:r>
    </w:p>
    <w:p w14:paraId="59A3F693" w14:textId="106A5FA1" w:rsidR="001907CC" w:rsidRDefault="001907CC" w:rsidP="00EF3876">
      <w:pPr>
        <w:pStyle w:val="Paragraphedeliste"/>
        <w:numPr>
          <w:ilvl w:val="0"/>
          <w:numId w:val="15"/>
        </w:numPr>
      </w:pPr>
      <w:r>
        <w:t xml:space="preserve">Danseurs </w:t>
      </w:r>
    </w:p>
    <w:p w14:paraId="5CE1F735" w14:textId="77777777" w:rsidR="001907CC" w:rsidRDefault="001907CC" w:rsidP="00EF3876">
      <w:pPr>
        <w:pStyle w:val="Paragraphedeliste"/>
        <w:numPr>
          <w:ilvl w:val="0"/>
          <w:numId w:val="15"/>
        </w:numPr>
      </w:pPr>
      <w:r>
        <w:t>Artistes professionnels</w:t>
      </w:r>
    </w:p>
    <w:p w14:paraId="08D34B1C" w14:textId="77777777" w:rsidR="001907CC" w:rsidRDefault="001907CC" w:rsidP="00EF3876">
      <w:pPr>
        <w:pStyle w:val="Paragraphedeliste"/>
        <w:numPr>
          <w:ilvl w:val="0"/>
          <w:numId w:val="15"/>
        </w:numPr>
      </w:pPr>
      <w:r>
        <w:t xml:space="preserve">Technicien </w:t>
      </w:r>
    </w:p>
    <w:p w14:paraId="50FC6376" w14:textId="77777777" w:rsidR="001907CC" w:rsidRDefault="001907CC" w:rsidP="001907CC"/>
    <w:p w14:paraId="520D56DD" w14:textId="77777777" w:rsidR="001907CC" w:rsidRPr="00EF3876" w:rsidRDefault="001907CC" w:rsidP="001907CC">
      <w:pPr>
        <w:pStyle w:val="Paragraphedeliste"/>
        <w:numPr>
          <w:ilvl w:val="0"/>
          <w:numId w:val="7"/>
        </w:numPr>
        <w:rPr>
          <w:color w:val="00B050"/>
        </w:rPr>
      </w:pPr>
      <w:r w:rsidRPr="00EF3876">
        <w:rPr>
          <w:color w:val="00B050"/>
        </w:rPr>
        <w:t xml:space="preserve">Les salaires </w:t>
      </w:r>
    </w:p>
    <w:p w14:paraId="67ABFB5D" w14:textId="5BEAB268" w:rsidR="001907CC" w:rsidRDefault="001907CC" w:rsidP="001907CC">
      <w:r>
        <w:t xml:space="preserve">Les salaires peuvent varier entre </w:t>
      </w:r>
      <w:r w:rsidRPr="00EF3876">
        <w:rPr>
          <w:b/>
          <w:bCs/>
        </w:rPr>
        <w:t>15$ et 35$/h</w:t>
      </w:r>
      <w:r>
        <w:t xml:space="preserve"> en fonction du poste et de l’</w:t>
      </w:r>
      <w:r w:rsidR="00EF3876">
        <w:t>expérience</w:t>
      </w:r>
      <w:r>
        <w:t xml:space="preserve">. </w:t>
      </w:r>
    </w:p>
    <w:p w14:paraId="12E44E97" w14:textId="7D59A39D" w:rsidR="001907CC" w:rsidRDefault="001907CC" w:rsidP="001907CC"/>
    <w:p w14:paraId="72E6A895" w14:textId="0BBF6554" w:rsidR="00743BC4" w:rsidRPr="00EF3876" w:rsidRDefault="00743BC4" w:rsidP="001907CC">
      <w:pPr>
        <w:rPr>
          <w:b/>
          <w:bCs/>
        </w:rPr>
      </w:pPr>
      <w:r w:rsidRPr="00EF3876">
        <w:rPr>
          <w:b/>
          <w:bCs/>
        </w:rPr>
        <w:t xml:space="preserve">Les spectacles </w:t>
      </w:r>
    </w:p>
    <w:p w14:paraId="75E97AEB" w14:textId="348DFC6E" w:rsidR="001907CC" w:rsidRDefault="001907CC" w:rsidP="001907CC">
      <w:r>
        <w:t xml:space="preserve">En cas de spectacle le cachet est déterminé en fonction du projet et du montant reçu. </w:t>
      </w:r>
    </w:p>
    <w:p w14:paraId="17397573" w14:textId="125B780C" w:rsidR="001907CC" w:rsidRDefault="001907CC" w:rsidP="001907CC"/>
    <w:p w14:paraId="147393ED" w14:textId="3DF2F8E6" w:rsidR="00743BC4" w:rsidRPr="00EF3876" w:rsidRDefault="00743BC4" w:rsidP="001907CC">
      <w:pPr>
        <w:rPr>
          <w:b/>
          <w:bCs/>
        </w:rPr>
      </w:pPr>
      <w:r w:rsidRPr="00EF3876">
        <w:rPr>
          <w:b/>
          <w:bCs/>
        </w:rPr>
        <w:t xml:space="preserve">Les danseurs </w:t>
      </w:r>
    </w:p>
    <w:p w14:paraId="5A1931D5" w14:textId="57DEFB06" w:rsidR="001907CC" w:rsidRPr="00EF3876" w:rsidRDefault="001907CC" w:rsidP="001907CC">
      <w:pPr>
        <w:rPr>
          <w:b/>
          <w:bCs/>
        </w:rPr>
      </w:pPr>
      <w:r>
        <w:t xml:space="preserve">Le cachet minimum </w:t>
      </w:r>
      <w:r w:rsidR="00743BC4">
        <w:t>d’une prestation</w:t>
      </w:r>
      <w:r>
        <w:t xml:space="preserve"> d</w:t>
      </w:r>
      <w:r w:rsidR="008A41B6">
        <w:t>’environ</w:t>
      </w:r>
      <w:r>
        <w:t xml:space="preserve"> 10min est de </w:t>
      </w:r>
      <w:r w:rsidRPr="00EF3876">
        <w:rPr>
          <w:b/>
          <w:bCs/>
        </w:rPr>
        <w:t xml:space="preserve">100$ </w:t>
      </w:r>
      <w:r w:rsidR="008A41B6">
        <w:rPr>
          <w:b/>
          <w:bCs/>
        </w:rPr>
        <w:t>minimum.</w:t>
      </w:r>
    </w:p>
    <w:p w14:paraId="5AE3A817" w14:textId="6AB4517F" w:rsidR="001907CC" w:rsidRDefault="001907CC" w:rsidP="001907CC"/>
    <w:p w14:paraId="22A7587E" w14:textId="5A8C94CF" w:rsidR="001907CC" w:rsidRDefault="001907CC" w:rsidP="001907CC">
      <w:r>
        <w:t xml:space="preserve">Dans le cas d’une grosse production les </w:t>
      </w:r>
      <w:r w:rsidR="00743BC4">
        <w:t xml:space="preserve">salaires seront négociés et payé à l’heure. Les répétitions seront également payées. </w:t>
      </w:r>
    </w:p>
    <w:p w14:paraId="5E359E2B" w14:textId="4364D2A3" w:rsidR="00743BC4" w:rsidRPr="008A41B6" w:rsidRDefault="00743BC4" w:rsidP="001907CC">
      <w:pPr>
        <w:rPr>
          <w:i/>
          <w:iCs/>
        </w:rPr>
      </w:pPr>
      <w:r>
        <w:t xml:space="preserve">Les répétitions seront payées entre </w:t>
      </w:r>
      <w:r w:rsidRPr="00EF3876">
        <w:rPr>
          <w:b/>
          <w:bCs/>
        </w:rPr>
        <w:t>15 et 25$/h</w:t>
      </w:r>
      <w:r>
        <w:t xml:space="preserve"> et les spectacles entre </w:t>
      </w:r>
      <w:r w:rsidRPr="00EF3876">
        <w:rPr>
          <w:b/>
          <w:bCs/>
        </w:rPr>
        <w:t>25 et 3</w:t>
      </w:r>
      <w:r w:rsidR="00EF3876">
        <w:rPr>
          <w:b/>
          <w:bCs/>
        </w:rPr>
        <w:t>5</w:t>
      </w:r>
      <w:r w:rsidRPr="00EF3876">
        <w:rPr>
          <w:b/>
          <w:bCs/>
        </w:rPr>
        <w:t>$/h</w:t>
      </w:r>
      <w:r w:rsidR="008A41B6">
        <w:rPr>
          <w:b/>
          <w:bCs/>
        </w:rPr>
        <w:t xml:space="preserve"> </w:t>
      </w:r>
      <w:r w:rsidR="008A41B6" w:rsidRPr="008A41B6">
        <w:rPr>
          <w:i/>
          <w:iCs/>
        </w:rPr>
        <w:t>(compter 2h en plus du spectacle)</w:t>
      </w:r>
    </w:p>
    <w:p w14:paraId="0D68C24A" w14:textId="06F253B9" w:rsidR="00743BC4" w:rsidRDefault="00743BC4" w:rsidP="001907CC"/>
    <w:p w14:paraId="19829496" w14:textId="15935DF5" w:rsidR="00743BC4" w:rsidRDefault="00743BC4" w:rsidP="001907CC">
      <w:r>
        <w:t xml:space="preserve">Chaque danseur doit signer un contrat pour chaque projet. </w:t>
      </w:r>
    </w:p>
    <w:p w14:paraId="58BFAA76" w14:textId="4BFB49BC" w:rsidR="00743BC4" w:rsidRDefault="00743BC4" w:rsidP="001907CC"/>
    <w:p w14:paraId="02488C1D" w14:textId="2DE7818E" w:rsidR="00743BC4" w:rsidRPr="00EF3876" w:rsidRDefault="00743BC4" w:rsidP="001907CC">
      <w:pPr>
        <w:rPr>
          <w:b/>
          <w:bCs/>
        </w:rPr>
      </w:pPr>
      <w:r w:rsidRPr="00EF3876">
        <w:rPr>
          <w:b/>
          <w:bCs/>
        </w:rPr>
        <w:t xml:space="preserve">Les techniciens </w:t>
      </w:r>
    </w:p>
    <w:p w14:paraId="2561F642" w14:textId="6DE02C76" w:rsidR="00743BC4" w:rsidRDefault="00743BC4" w:rsidP="001907CC">
      <w:r>
        <w:t xml:space="preserve">Les mêmes règles que les danseurs s’appliquent pour les </w:t>
      </w:r>
      <w:r w:rsidR="005E31F3">
        <w:t>techniciens</w:t>
      </w:r>
      <w:r>
        <w:t xml:space="preserve">  </w:t>
      </w:r>
    </w:p>
    <w:p w14:paraId="5F44E68F" w14:textId="714DD33D" w:rsidR="00743BC4" w:rsidRDefault="00743BC4" w:rsidP="001907CC"/>
    <w:p w14:paraId="51ADBC73" w14:textId="74DA9CEF" w:rsidR="00743BC4" w:rsidRDefault="00743BC4" w:rsidP="001907CC">
      <w:r w:rsidRPr="00EF3876">
        <w:rPr>
          <w:b/>
          <w:bCs/>
        </w:rPr>
        <w:t>Les artistes professionnels</w:t>
      </w:r>
      <w:r>
        <w:t xml:space="preserve"> </w:t>
      </w:r>
      <w:r w:rsidRPr="00EF3876">
        <w:rPr>
          <w:i/>
          <w:iCs/>
          <w:sz w:val="22"/>
          <w:szCs w:val="22"/>
        </w:rPr>
        <w:t xml:space="preserve">(musiciens, </w:t>
      </w:r>
      <w:r w:rsidR="00EF3876" w:rsidRPr="00EF3876">
        <w:rPr>
          <w:i/>
          <w:iCs/>
          <w:sz w:val="22"/>
          <w:szCs w:val="22"/>
        </w:rPr>
        <w:t>vidéastes</w:t>
      </w:r>
      <w:r w:rsidRPr="00EF3876">
        <w:rPr>
          <w:i/>
          <w:iCs/>
          <w:sz w:val="22"/>
          <w:szCs w:val="22"/>
        </w:rPr>
        <w:t xml:space="preserve"> couture…)</w:t>
      </w:r>
    </w:p>
    <w:p w14:paraId="014A0C31" w14:textId="17E32C30" w:rsidR="00743BC4" w:rsidRDefault="00743BC4" w:rsidP="00743BC4">
      <w:r>
        <w:t xml:space="preserve">Les mêmes règles que les danseurs s’appliquent pour les </w:t>
      </w:r>
      <w:r w:rsidR="005E31F3">
        <w:t xml:space="preserve">artistes professionnels </w:t>
      </w:r>
      <w:r>
        <w:t xml:space="preserve">  </w:t>
      </w:r>
    </w:p>
    <w:p w14:paraId="136265E8" w14:textId="40EC25FC" w:rsidR="00743BC4" w:rsidRDefault="00743BC4" w:rsidP="001907CC"/>
    <w:p w14:paraId="3E7A10EF" w14:textId="40AF5981" w:rsidR="00743BC4" w:rsidRPr="00EF3876" w:rsidRDefault="00743BC4" w:rsidP="001907CC">
      <w:pPr>
        <w:rPr>
          <w:b/>
          <w:bCs/>
        </w:rPr>
      </w:pPr>
      <w:r w:rsidRPr="00EF3876">
        <w:rPr>
          <w:b/>
          <w:bCs/>
        </w:rPr>
        <w:t xml:space="preserve">Les enseignants </w:t>
      </w:r>
    </w:p>
    <w:p w14:paraId="22097DEF" w14:textId="66D428A4" w:rsidR="00743BC4" w:rsidRDefault="00743BC4" w:rsidP="001907CC">
      <w:r>
        <w:t xml:space="preserve">Les enseignants sont payés à l’heure ou à la semaine </w:t>
      </w:r>
    </w:p>
    <w:p w14:paraId="7428115D" w14:textId="402F224F" w:rsidR="00743BC4" w:rsidRDefault="00743BC4" w:rsidP="001907CC"/>
    <w:p w14:paraId="6B43FE8C" w14:textId="2F9365AF" w:rsidR="00743BC4" w:rsidRDefault="00743BC4" w:rsidP="001907CC">
      <w:r>
        <w:t xml:space="preserve">Les cours à l’année sont payés à l’heure entre </w:t>
      </w:r>
      <w:r w:rsidRPr="00EF3876">
        <w:rPr>
          <w:b/>
          <w:bCs/>
        </w:rPr>
        <w:t>15$ et 35$</w:t>
      </w:r>
    </w:p>
    <w:p w14:paraId="44B0B4E7" w14:textId="42361796" w:rsidR="00743BC4" w:rsidRPr="00743BC4" w:rsidRDefault="00743BC4" w:rsidP="001907CC">
      <w:pPr>
        <w:rPr>
          <w:i/>
          <w:iCs/>
        </w:rPr>
      </w:pPr>
      <w:r w:rsidRPr="00743BC4">
        <w:rPr>
          <w:i/>
          <w:iCs/>
        </w:rPr>
        <w:t>(</w:t>
      </w:r>
      <w:r w:rsidR="00EF3876" w:rsidRPr="00743BC4">
        <w:rPr>
          <w:i/>
          <w:iCs/>
        </w:rPr>
        <w:t>Défraiement</w:t>
      </w:r>
      <w:r w:rsidRPr="00743BC4">
        <w:rPr>
          <w:i/>
          <w:iCs/>
        </w:rPr>
        <w:t xml:space="preserve"> km peut être envisagé)</w:t>
      </w:r>
    </w:p>
    <w:p w14:paraId="5A2C68FA" w14:textId="74C433EE" w:rsidR="00743BC4" w:rsidRDefault="00743BC4" w:rsidP="001907CC"/>
    <w:p w14:paraId="26092DFE" w14:textId="561D63BC" w:rsidR="00743BC4" w:rsidRDefault="00743BC4" w:rsidP="001907CC">
      <w:r>
        <w:t xml:space="preserve">Les camps d’été sont payés à la semaine sur une base de </w:t>
      </w:r>
      <w:r w:rsidRPr="00EF3876">
        <w:rPr>
          <w:b/>
          <w:bCs/>
        </w:rPr>
        <w:t>500$ minimum.</w:t>
      </w:r>
      <w:r>
        <w:t xml:space="preserve"> </w:t>
      </w:r>
    </w:p>
    <w:p w14:paraId="4087FD70" w14:textId="3033A405" w:rsidR="00743BC4" w:rsidRDefault="00743BC4" w:rsidP="001907CC"/>
    <w:p w14:paraId="48282C15" w14:textId="482FFA6B" w:rsidR="00EF3876" w:rsidRDefault="00EF3876" w:rsidP="001907CC"/>
    <w:p w14:paraId="73A6BE13" w14:textId="5ED6CB9F" w:rsidR="00EF3876" w:rsidRDefault="00EF3876" w:rsidP="001907CC"/>
    <w:p w14:paraId="714E822D" w14:textId="6BE4FC5E" w:rsidR="00EF3876" w:rsidRDefault="00EF3876" w:rsidP="001907CC"/>
    <w:p w14:paraId="4AB2A473" w14:textId="77777777" w:rsidR="00EF3876" w:rsidRDefault="00EF3876" w:rsidP="001907CC"/>
    <w:p w14:paraId="3B059B93" w14:textId="40FDF66D" w:rsidR="00743BC4" w:rsidRPr="00EF3876" w:rsidRDefault="00743BC4" w:rsidP="008A41B6">
      <w:pPr>
        <w:pStyle w:val="Paragraphedeliste"/>
        <w:numPr>
          <w:ilvl w:val="0"/>
          <w:numId w:val="1"/>
        </w:numPr>
        <w:rPr>
          <w:color w:val="0070C0"/>
          <w:sz w:val="40"/>
          <w:szCs w:val="40"/>
        </w:rPr>
      </w:pPr>
      <w:r w:rsidRPr="00EF3876">
        <w:rPr>
          <w:color w:val="0070C0"/>
          <w:sz w:val="40"/>
          <w:szCs w:val="40"/>
        </w:rPr>
        <w:t>Formation</w:t>
      </w:r>
    </w:p>
    <w:p w14:paraId="633A68AA" w14:textId="1ED41C0E" w:rsidR="00743BC4" w:rsidRPr="00EF3876" w:rsidRDefault="00743BC4" w:rsidP="00743BC4">
      <w:pPr>
        <w:rPr>
          <w:color w:val="00B050"/>
        </w:rPr>
      </w:pPr>
    </w:p>
    <w:p w14:paraId="4A44FA6F" w14:textId="4FAED4AA" w:rsidR="00743BC4" w:rsidRPr="00EF3876" w:rsidRDefault="00743BC4" w:rsidP="00EF3876">
      <w:pPr>
        <w:pStyle w:val="Paragraphedeliste"/>
        <w:numPr>
          <w:ilvl w:val="0"/>
          <w:numId w:val="16"/>
        </w:numPr>
        <w:rPr>
          <w:color w:val="00B050"/>
        </w:rPr>
      </w:pPr>
      <w:r w:rsidRPr="00EF3876">
        <w:rPr>
          <w:color w:val="00B050"/>
        </w:rPr>
        <w:t xml:space="preserve">Formations des enseignants. </w:t>
      </w:r>
    </w:p>
    <w:p w14:paraId="01B87240" w14:textId="18617C8B" w:rsidR="00743BC4" w:rsidRDefault="00743BC4" w:rsidP="00743BC4">
      <w:r w:rsidRPr="00EF3876">
        <w:rPr>
          <w:b/>
          <w:bCs/>
        </w:rPr>
        <w:t xml:space="preserve">Toutes personnes </w:t>
      </w:r>
      <w:r w:rsidR="00EF3876" w:rsidRPr="00EF3876">
        <w:rPr>
          <w:b/>
          <w:bCs/>
        </w:rPr>
        <w:t>désirant</w:t>
      </w:r>
      <w:r w:rsidRPr="00EF3876">
        <w:rPr>
          <w:b/>
          <w:bCs/>
        </w:rPr>
        <w:t xml:space="preserve"> enseigner pour DEL devr</w:t>
      </w:r>
      <w:r w:rsidR="005E31F3">
        <w:rPr>
          <w:b/>
          <w:bCs/>
        </w:rPr>
        <w:t>ont</w:t>
      </w:r>
      <w:r w:rsidRPr="00EF3876">
        <w:rPr>
          <w:b/>
          <w:bCs/>
        </w:rPr>
        <w:t xml:space="preserve"> avoir</w:t>
      </w:r>
      <w:r>
        <w:t xml:space="preserve"> : </w:t>
      </w:r>
    </w:p>
    <w:p w14:paraId="698CDCCB" w14:textId="77777777" w:rsidR="00EF3876" w:rsidRDefault="00EF3876" w:rsidP="00743BC4"/>
    <w:p w14:paraId="22E8E100" w14:textId="702F81A0" w:rsidR="00743BC4" w:rsidRPr="00EF3876" w:rsidRDefault="00743BC4" w:rsidP="00743BC4">
      <w:pPr>
        <w:rPr>
          <w:b/>
          <w:bCs/>
          <w:color w:val="FF0000"/>
        </w:rPr>
      </w:pPr>
      <w:r w:rsidRPr="00EF3876">
        <w:rPr>
          <w:b/>
          <w:bCs/>
          <w:color w:val="FF0000"/>
        </w:rPr>
        <w:t>Obligatoire</w:t>
      </w:r>
    </w:p>
    <w:p w14:paraId="6DC09546" w14:textId="4A5772EF" w:rsidR="00743BC4" w:rsidRDefault="00743BC4" w:rsidP="00EF3876">
      <w:pPr>
        <w:pStyle w:val="Paragraphedeliste"/>
        <w:numPr>
          <w:ilvl w:val="0"/>
          <w:numId w:val="17"/>
        </w:numPr>
      </w:pPr>
      <w:r>
        <w:t>Une formation premier secours</w:t>
      </w:r>
    </w:p>
    <w:p w14:paraId="13291682" w14:textId="6652BD4E" w:rsidR="00743BC4" w:rsidRDefault="00743BC4" w:rsidP="00EF3876">
      <w:pPr>
        <w:pStyle w:val="Paragraphedeliste"/>
        <w:numPr>
          <w:ilvl w:val="0"/>
          <w:numId w:val="17"/>
        </w:numPr>
      </w:pPr>
      <w:r>
        <w:t>Décision éthique dans le sport</w:t>
      </w:r>
    </w:p>
    <w:p w14:paraId="0F35428A" w14:textId="6376A9AF" w:rsidR="00743BC4" w:rsidRDefault="00743BC4" w:rsidP="00EF3876">
      <w:pPr>
        <w:pStyle w:val="Paragraphedeliste"/>
        <w:numPr>
          <w:ilvl w:val="0"/>
          <w:numId w:val="17"/>
        </w:numPr>
      </w:pPr>
      <w:proofErr w:type="spellStart"/>
      <w:r>
        <w:t>True</w:t>
      </w:r>
      <w:proofErr w:type="spellEnd"/>
      <w:r>
        <w:t xml:space="preserve"> sport</w:t>
      </w:r>
    </w:p>
    <w:p w14:paraId="5A5883CD" w14:textId="6EF38C2D" w:rsidR="00743BC4" w:rsidRDefault="00743BC4" w:rsidP="00EF3876">
      <w:pPr>
        <w:pStyle w:val="Paragraphedeliste"/>
        <w:numPr>
          <w:ilvl w:val="0"/>
          <w:numId w:val="17"/>
        </w:numPr>
      </w:pPr>
      <w:r>
        <w:t xml:space="preserve">Formation sur les commotions cérébrale </w:t>
      </w:r>
    </w:p>
    <w:p w14:paraId="10559695" w14:textId="7AE72580" w:rsidR="005E31F3" w:rsidRDefault="005E31F3" w:rsidP="00EF3876">
      <w:pPr>
        <w:pStyle w:val="Paragraphedeliste"/>
        <w:numPr>
          <w:ilvl w:val="0"/>
          <w:numId w:val="17"/>
        </w:numPr>
      </w:pPr>
      <w:r>
        <w:t xml:space="preserve">Criminal record </w:t>
      </w:r>
    </w:p>
    <w:p w14:paraId="2ABB4096" w14:textId="27CA1CA9" w:rsidR="005E31F3" w:rsidRDefault="005E31F3" w:rsidP="00EF3876">
      <w:pPr>
        <w:pStyle w:val="Paragraphedeliste"/>
        <w:numPr>
          <w:ilvl w:val="0"/>
          <w:numId w:val="17"/>
        </w:numPr>
      </w:pPr>
      <w:r>
        <w:t>Coach NCCP</w:t>
      </w:r>
    </w:p>
    <w:p w14:paraId="7523C4B6" w14:textId="783E7A77" w:rsidR="00743BC4" w:rsidRDefault="00743BC4" w:rsidP="00743BC4"/>
    <w:p w14:paraId="0FED2D48" w14:textId="1DC84E1B" w:rsidR="00743BC4" w:rsidRPr="00EF3876" w:rsidRDefault="00743BC4" w:rsidP="00743BC4">
      <w:pPr>
        <w:rPr>
          <w:b/>
          <w:bCs/>
          <w:color w:val="FF0000"/>
        </w:rPr>
      </w:pPr>
      <w:r w:rsidRPr="00EF3876">
        <w:rPr>
          <w:b/>
          <w:bCs/>
          <w:color w:val="FF0000"/>
        </w:rPr>
        <w:t xml:space="preserve">Optionnelle mais fortement recommandée </w:t>
      </w:r>
    </w:p>
    <w:p w14:paraId="2869216D" w14:textId="018380D9" w:rsidR="00743BC4" w:rsidRDefault="00743BC4" w:rsidP="00EF3876">
      <w:pPr>
        <w:pStyle w:val="Paragraphedeliste"/>
        <w:numPr>
          <w:ilvl w:val="0"/>
          <w:numId w:val="18"/>
        </w:numPr>
      </w:pPr>
      <w:r>
        <w:t xml:space="preserve">Formation </w:t>
      </w:r>
      <w:r w:rsidR="00EF3876">
        <w:t>spécifique</w:t>
      </w:r>
      <w:r>
        <w:t xml:space="preserve"> en escalade </w:t>
      </w:r>
    </w:p>
    <w:p w14:paraId="3E5ABF97" w14:textId="76E8DC9E" w:rsidR="00743BC4" w:rsidRDefault="00743BC4" w:rsidP="00EF3876">
      <w:pPr>
        <w:pStyle w:val="Paragraphedeliste"/>
        <w:numPr>
          <w:ilvl w:val="0"/>
          <w:numId w:val="18"/>
        </w:numPr>
      </w:pPr>
      <w:r>
        <w:t xml:space="preserve">Formation </w:t>
      </w:r>
      <w:r w:rsidR="00EF3876">
        <w:t>spécifique</w:t>
      </w:r>
      <w:r>
        <w:t xml:space="preserve"> en danse </w:t>
      </w:r>
    </w:p>
    <w:p w14:paraId="12B5A12E" w14:textId="5563DF35" w:rsidR="00743BC4" w:rsidRDefault="00743BC4" w:rsidP="00EF3876">
      <w:pPr>
        <w:pStyle w:val="Paragraphedeliste"/>
        <w:numPr>
          <w:ilvl w:val="0"/>
          <w:numId w:val="18"/>
        </w:numPr>
      </w:pPr>
      <w:r>
        <w:t xml:space="preserve">Formation </w:t>
      </w:r>
      <w:r w:rsidR="00EF3876">
        <w:t>spécifique</w:t>
      </w:r>
      <w:r>
        <w:t xml:space="preserve"> en cirque </w:t>
      </w:r>
    </w:p>
    <w:p w14:paraId="191576BF" w14:textId="26C347C2" w:rsidR="00743BC4" w:rsidRDefault="00743BC4" w:rsidP="00EF3876">
      <w:pPr>
        <w:pStyle w:val="Paragraphedeliste"/>
        <w:numPr>
          <w:ilvl w:val="0"/>
          <w:numId w:val="18"/>
        </w:numPr>
      </w:pPr>
      <w:r>
        <w:t xml:space="preserve">Formation </w:t>
      </w:r>
      <w:r w:rsidR="00EF3876">
        <w:t>spécifique</w:t>
      </w:r>
      <w:r>
        <w:t xml:space="preserve"> en gymnastique </w:t>
      </w:r>
    </w:p>
    <w:p w14:paraId="19CE5D35" w14:textId="1B151421" w:rsidR="00743BC4" w:rsidRDefault="00743BC4" w:rsidP="00743BC4"/>
    <w:p w14:paraId="504A7566" w14:textId="7AEE9944" w:rsidR="00743BC4" w:rsidRPr="00EF3876" w:rsidRDefault="00743BC4" w:rsidP="00EF3876">
      <w:pPr>
        <w:pStyle w:val="Paragraphedeliste"/>
        <w:numPr>
          <w:ilvl w:val="0"/>
          <w:numId w:val="16"/>
        </w:numPr>
        <w:rPr>
          <w:color w:val="00B050"/>
        </w:rPr>
      </w:pPr>
      <w:r w:rsidRPr="00EF3876">
        <w:rPr>
          <w:color w:val="00B050"/>
        </w:rPr>
        <w:t xml:space="preserve">Formation des artistes </w:t>
      </w:r>
    </w:p>
    <w:p w14:paraId="0701FFAF" w14:textId="303D7E01" w:rsidR="00743BC4" w:rsidRDefault="00743BC4" w:rsidP="00743BC4">
      <w:r>
        <w:t>En fonction de la formation demandées et du budget</w:t>
      </w:r>
      <w:r w:rsidR="005E31F3">
        <w:t>,</w:t>
      </w:r>
      <w:r>
        <w:t xml:space="preserve"> de la compagnie </w:t>
      </w:r>
      <w:r w:rsidR="005E31F3">
        <w:t xml:space="preserve">pourra allouer </w:t>
      </w:r>
      <w:r>
        <w:t xml:space="preserve">une subvention à un des membres de la compagnie. </w:t>
      </w:r>
    </w:p>
    <w:p w14:paraId="52AA0BC7" w14:textId="77777777" w:rsidR="00EF3876" w:rsidRDefault="00EF3876" w:rsidP="00743BC4"/>
    <w:p w14:paraId="14FA82F1" w14:textId="55C5B96F" w:rsidR="00743BC4" w:rsidRDefault="00743BC4" w:rsidP="00743BC4">
      <w:r>
        <w:t xml:space="preserve">Cette formation devra être votée par les membres du CA. </w:t>
      </w:r>
      <w:r w:rsidR="005E31F3">
        <w:t xml:space="preserve">Le membres demandeur ne pourra pas voter. </w:t>
      </w:r>
    </w:p>
    <w:p w14:paraId="1D67C399" w14:textId="77777777" w:rsidR="005E31F3" w:rsidRDefault="005E31F3" w:rsidP="00743BC4"/>
    <w:p w14:paraId="26914709" w14:textId="19F67ADF" w:rsidR="005E31F3" w:rsidRDefault="005E31F3" w:rsidP="00743BC4">
      <w:r>
        <w:t xml:space="preserve">Après sa formation le membre devra rendre service à la compagnie de la manière définie à l’avance par la compagnie et le membre demandeur (les termes sont à négocier avant la formation). </w:t>
      </w:r>
    </w:p>
    <w:p w14:paraId="23C779BA" w14:textId="77777777" w:rsidR="00743BC4" w:rsidRDefault="00743BC4" w:rsidP="00743BC4"/>
    <w:p w14:paraId="6E6813BA" w14:textId="6092B46C" w:rsidR="00017FAF" w:rsidRPr="00EF3876" w:rsidRDefault="00017FAF" w:rsidP="008A41B6">
      <w:pPr>
        <w:pStyle w:val="Paragraphedeliste"/>
        <w:numPr>
          <w:ilvl w:val="0"/>
          <w:numId w:val="1"/>
        </w:numPr>
        <w:rPr>
          <w:color w:val="0070C0"/>
          <w:sz w:val="40"/>
          <w:szCs w:val="40"/>
        </w:rPr>
      </w:pPr>
      <w:r w:rsidRPr="00EF3876">
        <w:rPr>
          <w:color w:val="0070C0"/>
          <w:sz w:val="40"/>
          <w:szCs w:val="40"/>
        </w:rPr>
        <w:t xml:space="preserve">Les voyages </w:t>
      </w:r>
    </w:p>
    <w:p w14:paraId="38B0E18C" w14:textId="77777777" w:rsidR="00017FAF" w:rsidRDefault="00017FAF" w:rsidP="00017FAF"/>
    <w:p w14:paraId="239F716F" w14:textId="1C387344" w:rsidR="00002DAB" w:rsidRDefault="00017FAF" w:rsidP="00017FAF">
      <w:r>
        <w:t xml:space="preserve">Tous voyages, ou </w:t>
      </w:r>
      <w:r w:rsidR="00002DAB">
        <w:t xml:space="preserve">tournée, liés à un projet en cours </w:t>
      </w:r>
      <w:r>
        <w:t xml:space="preserve">de la compagnie </w:t>
      </w:r>
      <w:r w:rsidR="00002DAB">
        <w:t>peuvent être</w:t>
      </w:r>
      <w:r>
        <w:t xml:space="preserve"> payé pour les artistes professionnels et techniciens de la compagnie</w:t>
      </w:r>
      <w:r w:rsidR="00002DAB">
        <w:t xml:space="preserve"> qui font partie du projet</w:t>
      </w:r>
      <w:r>
        <w:t>.</w:t>
      </w:r>
    </w:p>
    <w:p w14:paraId="4F3BCB0E" w14:textId="77777777" w:rsidR="00002DAB" w:rsidRDefault="00002DAB" w:rsidP="00017FAF"/>
    <w:p w14:paraId="29BD5053" w14:textId="1A299BD9" w:rsidR="00002DAB" w:rsidRDefault="00002DAB" w:rsidP="00017FAF">
      <w:r>
        <w:t xml:space="preserve">Il peut être demandé aux participants du projet d’avancer les frais pour être remboursé plus tard. </w:t>
      </w:r>
      <w:r w:rsidR="00017FAF">
        <w:t xml:space="preserve"> </w:t>
      </w:r>
    </w:p>
    <w:p w14:paraId="494C8788" w14:textId="17F852FC" w:rsidR="00002DAB" w:rsidRDefault="00002DAB" w:rsidP="00017FAF"/>
    <w:p w14:paraId="2C945A93" w14:textId="77777777" w:rsidR="00002DAB" w:rsidRDefault="00002DAB" w:rsidP="00017FAF"/>
    <w:p w14:paraId="7CA0BD86" w14:textId="77777777" w:rsidR="00017FAF" w:rsidRDefault="00017FAF" w:rsidP="00017FAF"/>
    <w:p w14:paraId="4BD60547" w14:textId="57B2B7CF" w:rsidR="00017FAF" w:rsidRPr="000A7E84" w:rsidRDefault="00017FAF" w:rsidP="00017FAF">
      <w:pPr>
        <w:rPr>
          <w:u w:val="single"/>
        </w:rPr>
      </w:pPr>
      <w:r w:rsidRPr="000A7E84">
        <w:rPr>
          <w:u w:val="single"/>
        </w:rPr>
        <w:t>Cela inclus</w:t>
      </w:r>
      <w:r w:rsidR="000A7E84" w:rsidRPr="000A7E84">
        <w:rPr>
          <w:u w:val="single"/>
        </w:rPr>
        <w:t> :</w:t>
      </w:r>
    </w:p>
    <w:p w14:paraId="3C701947" w14:textId="77777777" w:rsidR="00017FAF" w:rsidRDefault="00017FAF" w:rsidP="000A7E84">
      <w:pPr>
        <w:pStyle w:val="Paragraphedeliste"/>
        <w:numPr>
          <w:ilvl w:val="0"/>
          <w:numId w:val="19"/>
        </w:numPr>
      </w:pPr>
      <w:r>
        <w:t>Frais de déplacement</w:t>
      </w:r>
    </w:p>
    <w:p w14:paraId="7CABC3F3" w14:textId="77777777" w:rsidR="00017FAF" w:rsidRDefault="00017FAF" w:rsidP="000A7E84">
      <w:pPr>
        <w:pStyle w:val="Paragraphedeliste"/>
        <w:numPr>
          <w:ilvl w:val="0"/>
          <w:numId w:val="19"/>
        </w:numPr>
      </w:pPr>
      <w:r>
        <w:t xml:space="preserve">Nourriture </w:t>
      </w:r>
    </w:p>
    <w:p w14:paraId="4A419485" w14:textId="1BC2B8C6" w:rsidR="00743BC4" w:rsidRDefault="00017FAF" w:rsidP="000A7E84">
      <w:pPr>
        <w:pStyle w:val="Paragraphedeliste"/>
        <w:numPr>
          <w:ilvl w:val="0"/>
          <w:numId w:val="19"/>
        </w:numPr>
      </w:pPr>
      <w:r>
        <w:t xml:space="preserve">Hébergement </w:t>
      </w:r>
      <w:r w:rsidR="00743BC4">
        <w:t xml:space="preserve"> </w:t>
      </w:r>
    </w:p>
    <w:p w14:paraId="18374C17" w14:textId="526388C0" w:rsidR="00017FAF" w:rsidRDefault="00017FAF" w:rsidP="00017FAF"/>
    <w:p w14:paraId="4F82154D" w14:textId="695AE081" w:rsidR="00002DAB" w:rsidRPr="00002DAB" w:rsidRDefault="00002DAB" w:rsidP="00017FAF">
      <w:pPr>
        <w:rPr>
          <w:b/>
          <w:bCs/>
        </w:rPr>
      </w:pPr>
      <w:r w:rsidRPr="00002DAB">
        <w:rPr>
          <w:b/>
          <w:bCs/>
        </w:rPr>
        <w:t>Notes pour les personnes extérieur à la compagnie :</w:t>
      </w:r>
    </w:p>
    <w:p w14:paraId="6D615ACF" w14:textId="77777777" w:rsidR="00002DAB" w:rsidRDefault="00002DAB" w:rsidP="00017FAF"/>
    <w:p w14:paraId="5F98FF5A" w14:textId="425365B8" w:rsidR="00017FAF" w:rsidRDefault="00017FAF" w:rsidP="00017FAF">
      <w:r>
        <w:t xml:space="preserve">Toutes personnes </w:t>
      </w:r>
      <w:r w:rsidRPr="000A7E84">
        <w:rPr>
          <w:b/>
          <w:bCs/>
        </w:rPr>
        <w:t>extérieures</w:t>
      </w:r>
      <w:r>
        <w:t xml:space="preserve"> à la compagnie qui ne fait pas partie du projet qui implique un voyage et qui souhaite venir avec nous, devra payer </w:t>
      </w:r>
      <w:r w:rsidRPr="000A7E84">
        <w:rPr>
          <w:b/>
          <w:bCs/>
        </w:rPr>
        <w:t xml:space="preserve">son adhésion ainsi que ces frais de transport. </w:t>
      </w:r>
    </w:p>
    <w:p w14:paraId="76DE94A3" w14:textId="59E7478D" w:rsidR="00017FAF" w:rsidRPr="000A7E84" w:rsidRDefault="00017FAF" w:rsidP="00017FAF">
      <w:r>
        <w:t xml:space="preserve">En fonction du logement il pourra être hébergé gratuitement s’il y a de la place dans l’hébergement. </w:t>
      </w:r>
      <w:r w:rsidRPr="000A7E84">
        <w:rPr>
          <w:i/>
          <w:iCs/>
        </w:rPr>
        <w:t xml:space="preserve">Une contribution </w:t>
      </w:r>
      <w:r w:rsidR="00E91CA0">
        <w:rPr>
          <w:i/>
          <w:iCs/>
        </w:rPr>
        <w:t xml:space="preserve">aux frais commun </w:t>
      </w:r>
      <w:r w:rsidRPr="000A7E84">
        <w:rPr>
          <w:i/>
          <w:iCs/>
        </w:rPr>
        <w:t>pourra être demandé</w:t>
      </w:r>
      <w:r w:rsidR="00002DAB">
        <w:rPr>
          <w:i/>
          <w:iCs/>
        </w:rPr>
        <w:t>e</w:t>
      </w:r>
      <w:r w:rsidR="00E91CA0">
        <w:rPr>
          <w:i/>
          <w:iCs/>
        </w:rPr>
        <w:t xml:space="preserve"> (nourriture, déplacement en voiture, autres)</w:t>
      </w:r>
      <w:r w:rsidRPr="000A7E84">
        <w:rPr>
          <w:i/>
          <w:iCs/>
        </w:rPr>
        <w:t xml:space="preserve">. </w:t>
      </w:r>
    </w:p>
    <w:p w14:paraId="7443B9C1" w14:textId="653A0524" w:rsidR="00017FAF" w:rsidRDefault="00017FAF" w:rsidP="00017FAF"/>
    <w:p w14:paraId="7DE422CC" w14:textId="0C8D1CC9" w:rsidR="00017FAF" w:rsidRDefault="00017FAF" w:rsidP="00017FAF">
      <w:r>
        <w:t xml:space="preserve">La personne qui souhaite voyager avec la compagnie devra signer une entente disant qu’elle accepte ces conditions. </w:t>
      </w:r>
      <w:r w:rsidR="00E91CA0">
        <w:t xml:space="preserve">La proposition sera proposée par l’exécutif et adoptée à la majorité +1 (50% +1) par les personnes impliquées dans le projet. </w:t>
      </w:r>
    </w:p>
    <w:p w14:paraId="768B2F84" w14:textId="54AACA4C" w:rsidR="00002DAB" w:rsidRDefault="00002DAB" w:rsidP="00017FAF"/>
    <w:p w14:paraId="191AABAE" w14:textId="2F38F62C" w:rsidR="00017FAF" w:rsidRPr="000A7E84" w:rsidRDefault="00017FAF" w:rsidP="00017FAF">
      <w:pPr>
        <w:rPr>
          <w:color w:val="0070C0"/>
          <w:sz w:val="40"/>
          <w:szCs w:val="40"/>
        </w:rPr>
      </w:pPr>
    </w:p>
    <w:p w14:paraId="3748C629" w14:textId="69971025" w:rsidR="00017FAF" w:rsidRPr="000A7E84" w:rsidRDefault="00017FAF" w:rsidP="008A41B6">
      <w:pPr>
        <w:pStyle w:val="Paragraphedeliste"/>
        <w:numPr>
          <w:ilvl w:val="0"/>
          <w:numId w:val="1"/>
        </w:numPr>
        <w:rPr>
          <w:color w:val="0070C0"/>
          <w:sz w:val="40"/>
          <w:szCs w:val="40"/>
        </w:rPr>
      </w:pPr>
      <w:r w:rsidRPr="000A7E84">
        <w:rPr>
          <w:color w:val="0070C0"/>
          <w:sz w:val="40"/>
          <w:szCs w:val="40"/>
        </w:rPr>
        <w:t xml:space="preserve">Les projets </w:t>
      </w:r>
    </w:p>
    <w:p w14:paraId="6353422B" w14:textId="3C4EA30F" w:rsidR="00017FAF" w:rsidRDefault="00017FAF" w:rsidP="00017FAF"/>
    <w:p w14:paraId="637B2DC5" w14:textId="2970F6DF" w:rsidR="00017FAF" w:rsidRDefault="00017FAF" w:rsidP="00017FAF">
      <w:r w:rsidRPr="000A7E84">
        <w:rPr>
          <w:b/>
          <w:bCs/>
        </w:rPr>
        <w:t xml:space="preserve">La directrice artistique </w:t>
      </w:r>
      <w:r w:rsidR="000A7E84">
        <w:rPr>
          <w:b/>
          <w:bCs/>
        </w:rPr>
        <w:t xml:space="preserve">en poste </w:t>
      </w:r>
      <w:r w:rsidRPr="000A7E84">
        <w:t>décide</w:t>
      </w:r>
      <w:r>
        <w:t xml:space="preserve"> et propose les projets. Elle organise et créer le projet ainsi que son bon déroulement. </w:t>
      </w:r>
    </w:p>
    <w:p w14:paraId="09E14D08" w14:textId="2354E1A2" w:rsidR="00017FAF" w:rsidRDefault="00017FAF" w:rsidP="00017FAF"/>
    <w:p w14:paraId="0A60C066" w14:textId="54F2B2B8" w:rsidR="00017FAF" w:rsidRDefault="00017FAF" w:rsidP="00017FAF">
      <w:r>
        <w:t xml:space="preserve">Les projets seront proposés et voté au CA en début d’année. </w:t>
      </w:r>
    </w:p>
    <w:p w14:paraId="549529FE" w14:textId="7978E729" w:rsidR="00017FAF" w:rsidRDefault="00017FAF" w:rsidP="00017FAF"/>
    <w:p w14:paraId="2E4913B2" w14:textId="24E20DEB" w:rsidR="00017FAF" w:rsidRDefault="00017FAF" w:rsidP="00017FAF">
      <w:r>
        <w:t xml:space="preserve">Tous les projets non soumis en début d’année seront envoyés au reste du CA pour être voté. </w:t>
      </w:r>
    </w:p>
    <w:p w14:paraId="2C98B47B" w14:textId="7950A46D" w:rsidR="00017FAF" w:rsidRDefault="00017FAF" w:rsidP="00017FAF"/>
    <w:p w14:paraId="25C0F052" w14:textId="501200E0" w:rsidR="00017FAF" w:rsidRDefault="00017FAF" w:rsidP="00017FAF">
      <w:r>
        <w:t>Tous les membres désirant apporter un nouveau projet devront le soumettre à la directrice artistique et au président en premier avant de le soumettre au CA.</w:t>
      </w:r>
    </w:p>
    <w:p w14:paraId="6F6A02AA" w14:textId="77777777" w:rsidR="00743BC4" w:rsidRDefault="00743BC4" w:rsidP="001907CC"/>
    <w:p w14:paraId="0DE56630" w14:textId="77777777" w:rsidR="00743BC4" w:rsidRDefault="00743BC4" w:rsidP="001907CC"/>
    <w:p w14:paraId="055BFC36" w14:textId="77777777" w:rsidR="00743BC4" w:rsidRDefault="00743BC4" w:rsidP="001907CC"/>
    <w:p w14:paraId="0F7DB7D8" w14:textId="19846399" w:rsidR="001907CC" w:rsidRDefault="001907CC" w:rsidP="001907CC"/>
    <w:p w14:paraId="1D977FF9" w14:textId="77777777" w:rsidR="001907CC" w:rsidRDefault="001907CC" w:rsidP="001907CC"/>
    <w:p w14:paraId="603C9896" w14:textId="77777777" w:rsidR="001907CC" w:rsidRPr="001907CC" w:rsidRDefault="001907CC" w:rsidP="001907CC"/>
    <w:sectPr w:rsidR="001907CC" w:rsidRPr="001907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0B7F" w14:textId="77777777" w:rsidR="00F94E3C" w:rsidRDefault="00F94E3C" w:rsidP="008A41B6">
      <w:pPr>
        <w:spacing w:line="240" w:lineRule="auto"/>
      </w:pPr>
      <w:r>
        <w:separator/>
      </w:r>
    </w:p>
  </w:endnote>
  <w:endnote w:type="continuationSeparator" w:id="0">
    <w:p w14:paraId="3330C8BC" w14:textId="77777777" w:rsidR="00F94E3C" w:rsidRDefault="00F94E3C" w:rsidP="008A4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16693"/>
      <w:docPartObj>
        <w:docPartGallery w:val="Page Numbers (Bottom of Page)"/>
        <w:docPartUnique/>
      </w:docPartObj>
    </w:sdtPr>
    <w:sdtContent>
      <w:p w14:paraId="7F9FDB01" w14:textId="7EBCC47E" w:rsidR="008A41B6" w:rsidRDefault="008A41B6">
        <w:pPr>
          <w:pStyle w:val="Pieddepage"/>
          <w:jc w:val="right"/>
        </w:pPr>
        <w:r>
          <w:fldChar w:fldCharType="begin"/>
        </w:r>
        <w:r>
          <w:instrText>PAGE   \* MERGEFORMAT</w:instrText>
        </w:r>
        <w:r>
          <w:fldChar w:fldCharType="separate"/>
        </w:r>
        <w:r>
          <w:rPr>
            <w:lang w:val="fr-FR"/>
          </w:rPr>
          <w:t>2</w:t>
        </w:r>
        <w:r>
          <w:fldChar w:fldCharType="end"/>
        </w:r>
      </w:p>
    </w:sdtContent>
  </w:sdt>
  <w:p w14:paraId="70A60726" w14:textId="77777777" w:rsidR="008A41B6" w:rsidRDefault="008A41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F2AE" w14:textId="77777777" w:rsidR="00F94E3C" w:rsidRDefault="00F94E3C" w:rsidP="008A41B6">
      <w:pPr>
        <w:spacing w:line="240" w:lineRule="auto"/>
      </w:pPr>
      <w:r>
        <w:separator/>
      </w:r>
    </w:p>
  </w:footnote>
  <w:footnote w:type="continuationSeparator" w:id="0">
    <w:p w14:paraId="77268F80" w14:textId="77777777" w:rsidR="00F94E3C" w:rsidRDefault="00F94E3C" w:rsidP="008A41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55D"/>
    <w:multiLevelType w:val="hybridMultilevel"/>
    <w:tmpl w:val="D7429A8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7978C9"/>
    <w:multiLevelType w:val="hybridMultilevel"/>
    <w:tmpl w:val="EE361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245150"/>
    <w:multiLevelType w:val="hybridMultilevel"/>
    <w:tmpl w:val="56A69AEA"/>
    <w:lvl w:ilvl="0" w:tplc="92AC528E">
      <w:start w:val="1"/>
      <w:numFmt w:val="upperRoman"/>
      <w:lvlText w:val="%1."/>
      <w:lvlJc w:val="left"/>
      <w:pPr>
        <w:ind w:left="1712" w:hanging="72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7E11A8"/>
    <w:multiLevelType w:val="hybridMultilevel"/>
    <w:tmpl w:val="B7302C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493525A"/>
    <w:multiLevelType w:val="hybridMultilevel"/>
    <w:tmpl w:val="2D5A22A6"/>
    <w:lvl w:ilvl="0" w:tplc="0C0C0001">
      <w:start w:val="1"/>
      <w:numFmt w:val="bullet"/>
      <w:lvlText w:val=""/>
      <w:lvlJc w:val="left"/>
      <w:pPr>
        <w:ind w:left="1425" w:hanging="705"/>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CA4449A"/>
    <w:multiLevelType w:val="hybridMultilevel"/>
    <w:tmpl w:val="1CB223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EC04F1"/>
    <w:multiLevelType w:val="hybridMultilevel"/>
    <w:tmpl w:val="84EA9290"/>
    <w:lvl w:ilvl="0" w:tplc="CC289CBE">
      <w:numFmt w:val="bullet"/>
      <w:lvlText w:val="-"/>
      <w:lvlJc w:val="left"/>
      <w:pPr>
        <w:ind w:left="1425" w:hanging="705"/>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49254F4F"/>
    <w:multiLevelType w:val="hybridMultilevel"/>
    <w:tmpl w:val="AE487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9493512"/>
    <w:multiLevelType w:val="hybridMultilevel"/>
    <w:tmpl w:val="56A69AEA"/>
    <w:lvl w:ilvl="0" w:tplc="92AC528E">
      <w:start w:val="1"/>
      <w:numFmt w:val="upperRoman"/>
      <w:lvlText w:val="%1."/>
      <w:lvlJc w:val="left"/>
      <w:pPr>
        <w:ind w:left="1712" w:hanging="72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9A16F9C"/>
    <w:multiLevelType w:val="hybridMultilevel"/>
    <w:tmpl w:val="BCF0CF08"/>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69FF360C"/>
    <w:multiLevelType w:val="hybridMultilevel"/>
    <w:tmpl w:val="4438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E493164"/>
    <w:multiLevelType w:val="hybridMultilevel"/>
    <w:tmpl w:val="0B8A03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0F35F79"/>
    <w:multiLevelType w:val="hybridMultilevel"/>
    <w:tmpl w:val="D3281D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0B5BA5"/>
    <w:multiLevelType w:val="hybridMultilevel"/>
    <w:tmpl w:val="459868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5C67E20"/>
    <w:multiLevelType w:val="hybridMultilevel"/>
    <w:tmpl w:val="AAA4C942"/>
    <w:lvl w:ilvl="0" w:tplc="CC289CBE">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8CC0700"/>
    <w:multiLevelType w:val="hybridMultilevel"/>
    <w:tmpl w:val="54386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7D088F"/>
    <w:multiLevelType w:val="hybridMultilevel"/>
    <w:tmpl w:val="F0187AA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DDA66B1"/>
    <w:multiLevelType w:val="hybridMultilevel"/>
    <w:tmpl w:val="3C5C1B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E415433"/>
    <w:multiLevelType w:val="hybridMultilevel"/>
    <w:tmpl w:val="E23A81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5"/>
  </w:num>
  <w:num w:numId="5">
    <w:abstractNumId w:val="13"/>
  </w:num>
  <w:num w:numId="6">
    <w:abstractNumId w:val="3"/>
  </w:num>
  <w:num w:numId="7">
    <w:abstractNumId w:val="16"/>
  </w:num>
  <w:num w:numId="8">
    <w:abstractNumId w:val="12"/>
  </w:num>
  <w:num w:numId="9">
    <w:abstractNumId w:val="14"/>
  </w:num>
  <w:num w:numId="10">
    <w:abstractNumId w:val="6"/>
  </w:num>
  <w:num w:numId="11">
    <w:abstractNumId w:val="4"/>
  </w:num>
  <w:num w:numId="12">
    <w:abstractNumId w:val="2"/>
  </w:num>
  <w:num w:numId="13">
    <w:abstractNumId w:val="17"/>
  </w:num>
  <w:num w:numId="14">
    <w:abstractNumId w:val="10"/>
  </w:num>
  <w:num w:numId="15">
    <w:abstractNumId w:val="1"/>
  </w:num>
  <w:num w:numId="16">
    <w:abstractNumId w:val="0"/>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EB"/>
    <w:rsid w:val="00002DAB"/>
    <w:rsid w:val="00017FAF"/>
    <w:rsid w:val="000A7E84"/>
    <w:rsid w:val="000E0EE3"/>
    <w:rsid w:val="001907CC"/>
    <w:rsid w:val="00323699"/>
    <w:rsid w:val="005E31F3"/>
    <w:rsid w:val="006248EB"/>
    <w:rsid w:val="00743BC4"/>
    <w:rsid w:val="008A41B6"/>
    <w:rsid w:val="00B81267"/>
    <w:rsid w:val="00D1565B"/>
    <w:rsid w:val="00D24A6E"/>
    <w:rsid w:val="00E91CA0"/>
    <w:rsid w:val="00EF3876"/>
    <w:rsid w:val="00F94E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BB08"/>
  <w15:chartTrackingRefBased/>
  <w15:docId w15:val="{588E54F6-24F0-4695-AE09-1E546987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CA"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267"/>
    <w:pPr>
      <w:ind w:left="720"/>
      <w:contextualSpacing/>
    </w:pPr>
  </w:style>
  <w:style w:type="paragraph" w:styleId="En-tte">
    <w:name w:val="header"/>
    <w:basedOn w:val="Normal"/>
    <w:link w:val="En-tteCar"/>
    <w:uiPriority w:val="99"/>
    <w:unhideWhenUsed/>
    <w:rsid w:val="008A41B6"/>
    <w:pPr>
      <w:tabs>
        <w:tab w:val="center" w:pos="4680"/>
        <w:tab w:val="right" w:pos="9360"/>
      </w:tabs>
      <w:spacing w:line="240" w:lineRule="auto"/>
    </w:pPr>
  </w:style>
  <w:style w:type="character" w:customStyle="1" w:styleId="En-tteCar">
    <w:name w:val="En-tête Car"/>
    <w:basedOn w:val="Policepardfaut"/>
    <w:link w:val="En-tte"/>
    <w:uiPriority w:val="99"/>
    <w:rsid w:val="008A41B6"/>
  </w:style>
  <w:style w:type="paragraph" w:styleId="Pieddepage">
    <w:name w:val="footer"/>
    <w:basedOn w:val="Normal"/>
    <w:link w:val="PieddepageCar"/>
    <w:uiPriority w:val="99"/>
    <w:unhideWhenUsed/>
    <w:rsid w:val="008A41B6"/>
    <w:pPr>
      <w:tabs>
        <w:tab w:val="center" w:pos="4680"/>
        <w:tab w:val="right" w:pos="9360"/>
      </w:tabs>
      <w:spacing w:line="240" w:lineRule="auto"/>
    </w:pPr>
  </w:style>
  <w:style w:type="character" w:customStyle="1" w:styleId="PieddepageCar">
    <w:name w:val="Pied de page Car"/>
    <w:basedOn w:val="Policepardfaut"/>
    <w:link w:val="Pieddepage"/>
    <w:uiPriority w:val="99"/>
    <w:rsid w:val="008A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1239</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RML Mantion</dc:creator>
  <cp:keywords/>
  <dc:description/>
  <cp:lastModifiedBy>RML Mantion</cp:lastModifiedBy>
  <cp:revision>6</cp:revision>
  <dcterms:created xsi:type="dcterms:W3CDTF">2019-09-28T19:40:00Z</dcterms:created>
  <dcterms:modified xsi:type="dcterms:W3CDTF">2019-11-05T17:39:00Z</dcterms:modified>
</cp:coreProperties>
</file>